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685" w:rsidRDefault="004902F0">
      <w:pPr>
        <w:spacing w:after="0"/>
        <w:jc w:val="center"/>
        <w:rPr>
          <w:rFonts w:ascii="Times New Roman" w:eastAsia="Times New Roman" w:hAnsi="Times New Roman" w:cs="Times New Roman"/>
        </w:rPr>
      </w:pPr>
      <w:bookmarkStart w:id="0" w:name="_kw8ar4r7uob3" w:colFirst="0" w:colLast="0"/>
      <w:bookmarkEnd w:id="0"/>
      <w:r>
        <w:rPr>
          <w:rFonts w:ascii="Times New Roman" w:eastAsia="Times New Roman" w:hAnsi="Times New Roman" w:cs="Times New Roman"/>
        </w:rPr>
        <w:t xml:space="preserve">  </w:t>
      </w:r>
    </w:p>
    <w:p w:rsidR="00717685" w:rsidRDefault="00717685">
      <w:pPr>
        <w:spacing w:after="0"/>
        <w:jc w:val="center"/>
        <w:rPr>
          <w:rFonts w:ascii="Times New Roman" w:eastAsia="Times New Roman" w:hAnsi="Times New Roman" w:cs="Times New Roman"/>
        </w:rPr>
      </w:pPr>
      <w:bookmarkStart w:id="1" w:name="_2qev0werfpex" w:colFirst="0" w:colLast="0"/>
      <w:bookmarkEnd w:id="1"/>
    </w:p>
    <w:p w:rsidR="00717685" w:rsidRDefault="00717685">
      <w:pPr>
        <w:spacing w:after="0"/>
        <w:jc w:val="center"/>
        <w:rPr>
          <w:rFonts w:ascii="Times New Roman" w:eastAsia="Times New Roman" w:hAnsi="Times New Roman" w:cs="Times New Roman"/>
        </w:rPr>
      </w:pPr>
      <w:bookmarkStart w:id="2" w:name="_7o3e1ntvn7gb" w:colFirst="0" w:colLast="0"/>
      <w:bookmarkStart w:id="3" w:name="_y9t7gobp5tel" w:colFirst="0" w:colLast="0"/>
      <w:bookmarkStart w:id="4" w:name="_ks0an0811rtv" w:colFirst="0" w:colLast="0"/>
      <w:bookmarkStart w:id="5" w:name="_gop22t8uezgt" w:colFirst="0" w:colLast="0"/>
      <w:bookmarkEnd w:id="2"/>
      <w:bookmarkEnd w:id="3"/>
      <w:bookmarkEnd w:id="4"/>
      <w:bookmarkEnd w:id="5"/>
    </w:p>
    <w:p w:rsidR="004902F0" w:rsidRDefault="004902F0">
      <w:pPr>
        <w:spacing w:after="0"/>
        <w:jc w:val="center"/>
        <w:rPr>
          <w:rFonts w:ascii="Times New Roman" w:eastAsia="Times New Roman" w:hAnsi="Times New Roman" w:cs="Times New Roman"/>
        </w:rPr>
      </w:pPr>
    </w:p>
    <w:p w:rsidR="004902F0" w:rsidRDefault="004902F0">
      <w:pPr>
        <w:spacing w:after="0"/>
        <w:jc w:val="center"/>
        <w:rPr>
          <w:rFonts w:ascii="Times New Roman" w:eastAsia="Times New Roman" w:hAnsi="Times New Roman" w:cs="Times New Roman"/>
        </w:rPr>
      </w:pPr>
    </w:p>
    <w:p w:rsidR="00717685" w:rsidRDefault="004902F0">
      <w:pPr>
        <w:spacing w:after="0"/>
        <w:jc w:val="center"/>
        <w:rPr>
          <w:rFonts w:ascii="Times New Roman" w:eastAsia="Times New Roman" w:hAnsi="Times New Roman" w:cs="Times New Roman"/>
        </w:rPr>
      </w:pPr>
      <w:bookmarkStart w:id="6" w:name="_sc8i64pbazb3" w:colFirst="0" w:colLast="0"/>
      <w:bookmarkEnd w:id="6"/>
      <w:r>
        <w:rPr>
          <w:rFonts w:ascii="Times New Roman" w:eastAsia="Times New Roman" w:hAnsi="Times New Roman" w:cs="Times New Roman"/>
        </w:rPr>
        <w:t>DRT-2203</w:t>
      </w:r>
      <w:r>
        <w:rPr>
          <w:rFonts w:ascii="Times New Roman" w:eastAsia="Times New Roman" w:hAnsi="Times New Roman" w:cs="Times New Roman"/>
        </w:rPr>
        <w:br/>
        <w:t>SÉMINAIRE SUR LA CONSTITUTION QUÉBÉCOISE</w:t>
      </w:r>
      <w:r>
        <w:rPr>
          <w:rFonts w:ascii="Times New Roman" w:eastAsia="Times New Roman" w:hAnsi="Times New Roman" w:cs="Times New Roman"/>
        </w:rPr>
        <w:br/>
        <w:t>FACULTÉ DE DROIT</w:t>
      </w:r>
      <w:r>
        <w:rPr>
          <w:rFonts w:ascii="Times New Roman" w:eastAsia="Times New Roman" w:hAnsi="Times New Roman" w:cs="Times New Roman"/>
        </w:rPr>
        <w:br/>
        <w:t>UNIVERSITÉ LAVAL</w:t>
      </w:r>
      <w:r>
        <w:rPr>
          <w:rFonts w:ascii="Times New Roman" w:eastAsia="Times New Roman" w:hAnsi="Times New Roman" w:cs="Times New Roman"/>
        </w:rPr>
        <w:br/>
        <w:t>ÉTÉ 2018</w:t>
      </w:r>
    </w:p>
    <w:p w:rsidR="00717685" w:rsidRDefault="00717685">
      <w:pPr>
        <w:spacing w:after="0"/>
        <w:jc w:val="center"/>
        <w:rPr>
          <w:rFonts w:ascii="Times New Roman" w:eastAsia="Times New Roman" w:hAnsi="Times New Roman" w:cs="Times New Roman"/>
        </w:rPr>
      </w:pPr>
      <w:bookmarkStart w:id="7" w:name="_s6e65hsna9mi" w:colFirst="0" w:colLast="0"/>
      <w:bookmarkEnd w:id="7"/>
    </w:p>
    <w:p w:rsidR="00717685" w:rsidRDefault="00717685">
      <w:pPr>
        <w:spacing w:after="0"/>
        <w:jc w:val="center"/>
        <w:rPr>
          <w:rFonts w:ascii="Times New Roman" w:eastAsia="Times New Roman" w:hAnsi="Times New Roman" w:cs="Times New Roman"/>
        </w:rPr>
      </w:pPr>
      <w:bookmarkStart w:id="8" w:name="_z1aztgt7hhel" w:colFirst="0" w:colLast="0"/>
      <w:bookmarkEnd w:id="8"/>
    </w:p>
    <w:p w:rsidR="00717685" w:rsidRDefault="00717685">
      <w:pPr>
        <w:spacing w:after="0"/>
        <w:jc w:val="center"/>
        <w:rPr>
          <w:rFonts w:ascii="Times New Roman" w:eastAsia="Times New Roman" w:hAnsi="Times New Roman" w:cs="Times New Roman"/>
        </w:rPr>
      </w:pPr>
      <w:bookmarkStart w:id="9" w:name="_kveqa2afj53p" w:colFirst="0" w:colLast="0"/>
      <w:bookmarkEnd w:id="9"/>
    </w:p>
    <w:p w:rsidR="00717685" w:rsidRDefault="00717685">
      <w:pPr>
        <w:spacing w:after="0"/>
        <w:jc w:val="center"/>
        <w:rPr>
          <w:rFonts w:ascii="Times New Roman" w:eastAsia="Times New Roman" w:hAnsi="Times New Roman" w:cs="Times New Roman"/>
        </w:rPr>
      </w:pPr>
      <w:bookmarkStart w:id="10" w:name="_z7yo1v5jnyc3" w:colFirst="0" w:colLast="0"/>
      <w:bookmarkEnd w:id="10"/>
    </w:p>
    <w:p w:rsidR="00717685" w:rsidRDefault="004902F0">
      <w:pPr>
        <w:spacing w:after="0"/>
        <w:jc w:val="center"/>
        <w:rPr>
          <w:rFonts w:ascii="Times New Roman" w:eastAsia="Times New Roman" w:hAnsi="Times New Roman" w:cs="Times New Roman"/>
        </w:rPr>
      </w:pPr>
      <w:bookmarkStart w:id="11" w:name="_6x04uvnuz40q" w:colFirst="0" w:colLast="0"/>
      <w:bookmarkEnd w:id="11"/>
      <w:r>
        <w:rPr>
          <w:rFonts w:ascii="Times New Roman" w:eastAsia="Times New Roman" w:hAnsi="Times New Roman" w:cs="Times New Roman"/>
        </w:rPr>
        <w:br/>
        <w:t>PROJET DE CONSTITUTION D’UN QUÉBEC AUTONOME</w:t>
      </w:r>
      <w:r>
        <w:rPr>
          <w:rFonts w:ascii="Times New Roman" w:eastAsia="Times New Roman" w:hAnsi="Times New Roman" w:cs="Times New Roman"/>
        </w:rPr>
        <w:br/>
      </w:r>
      <w:r>
        <w:rPr>
          <w:rFonts w:ascii="Times New Roman" w:eastAsia="Times New Roman" w:hAnsi="Times New Roman" w:cs="Times New Roman"/>
          <w:i/>
        </w:rPr>
        <w:t>Loi constitutionnelle de 2018 affirmant l’autonomie du Québec au sein de la fédération canadienne</w:t>
      </w:r>
      <w:r>
        <w:rPr>
          <w:rFonts w:ascii="Times New Roman" w:eastAsia="Times New Roman" w:hAnsi="Times New Roman" w:cs="Times New Roman"/>
        </w:rPr>
        <w:t xml:space="preserve"> </w:t>
      </w:r>
    </w:p>
    <w:p w:rsidR="00717685" w:rsidRDefault="004902F0">
      <w:pPr>
        <w:spacing w:after="0"/>
        <w:jc w:val="center"/>
        <w:rPr>
          <w:rFonts w:ascii="Times New Roman" w:eastAsia="Times New Roman" w:hAnsi="Times New Roman" w:cs="Times New Roman"/>
          <w:i/>
        </w:rPr>
      </w:pPr>
      <w:bookmarkStart w:id="12" w:name="_bzfpr8po74nz" w:colFirst="0" w:colLast="0"/>
      <w:bookmarkEnd w:id="12"/>
      <w:r>
        <w:rPr>
          <w:rFonts w:ascii="Times New Roman" w:eastAsia="Times New Roman" w:hAnsi="Times New Roman" w:cs="Times New Roman"/>
          <w:i/>
        </w:rPr>
        <w:t>« Constitution du Québec »</w:t>
      </w:r>
    </w:p>
    <w:p w:rsidR="00717685" w:rsidRDefault="00717685">
      <w:pPr>
        <w:spacing w:after="0"/>
        <w:jc w:val="center"/>
        <w:rPr>
          <w:rFonts w:ascii="Times New Roman" w:eastAsia="Times New Roman" w:hAnsi="Times New Roman" w:cs="Times New Roman"/>
        </w:rPr>
      </w:pPr>
      <w:bookmarkStart w:id="13" w:name="_leyggnhjfj2" w:colFirst="0" w:colLast="0"/>
      <w:bookmarkEnd w:id="13"/>
    </w:p>
    <w:p w:rsidR="00717685" w:rsidRDefault="00717685">
      <w:pPr>
        <w:spacing w:after="0"/>
        <w:jc w:val="center"/>
        <w:rPr>
          <w:rFonts w:ascii="Times New Roman" w:eastAsia="Times New Roman" w:hAnsi="Times New Roman" w:cs="Times New Roman"/>
        </w:rPr>
      </w:pPr>
      <w:bookmarkStart w:id="14" w:name="_cbfr1mcbp4o" w:colFirst="0" w:colLast="0"/>
      <w:bookmarkEnd w:id="14"/>
    </w:p>
    <w:p w:rsidR="00717685" w:rsidRDefault="00717685">
      <w:pPr>
        <w:spacing w:after="0"/>
        <w:jc w:val="center"/>
        <w:rPr>
          <w:rFonts w:ascii="Times New Roman" w:eastAsia="Times New Roman" w:hAnsi="Times New Roman" w:cs="Times New Roman"/>
        </w:rPr>
      </w:pPr>
      <w:bookmarkStart w:id="15" w:name="_6zcdcd5ewk80" w:colFirst="0" w:colLast="0"/>
      <w:bookmarkEnd w:id="15"/>
    </w:p>
    <w:p w:rsidR="00717685" w:rsidRDefault="004902F0">
      <w:pPr>
        <w:spacing w:after="0"/>
        <w:jc w:val="center"/>
        <w:rPr>
          <w:rFonts w:ascii="Times New Roman" w:eastAsia="Times New Roman" w:hAnsi="Times New Roman" w:cs="Times New Roman"/>
        </w:rPr>
      </w:pPr>
      <w:bookmarkStart w:id="16" w:name="_qjwxhfp7y6n3" w:colFirst="0" w:colLast="0"/>
      <w:bookmarkEnd w:id="16"/>
      <w:r>
        <w:rPr>
          <w:rFonts w:ascii="Times New Roman" w:eastAsia="Times New Roman" w:hAnsi="Times New Roman" w:cs="Times New Roman"/>
        </w:rPr>
        <w:br/>
        <w:t>TRAVAIL PRÉSENTÉ AU PROFESSEUR DANIEL TURP</w:t>
      </w:r>
    </w:p>
    <w:p w:rsidR="00717685" w:rsidRDefault="00717685">
      <w:pPr>
        <w:spacing w:after="0"/>
        <w:jc w:val="center"/>
        <w:rPr>
          <w:rFonts w:ascii="Times New Roman" w:eastAsia="Times New Roman" w:hAnsi="Times New Roman" w:cs="Times New Roman"/>
        </w:rPr>
      </w:pPr>
      <w:bookmarkStart w:id="17" w:name="_ib16wz1snjk" w:colFirst="0" w:colLast="0"/>
      <w:bookmarkEnd w:id="17"/>
    </w:p>
    <w:p w:rsidR="00717685" w:rsidRDefault="00717685">
      <w:pPr>
        <w:spacing w:after="0"/>
        <w:jc w:val="center"/>
        <w:rPr>
          <w:rFonts w:ascii="Times New Roman" w:eastAsia="Times New Roman" w:hAnsi="Times New Roman" w:cs="Times New Roman"/>
        </w:rPr>
      </w:pPr>
      <w:bookmarkStart w:id="18" w:name="_otjm4xe5oe17" w:colFirst="0" w:colLast="0"/>
      <w:bookmarkEnd w:id="18"/>
    </w:p>
    <w:p w:rsidR="00717685" w:rsidRDefault="00717685">
      <w:pPr>
        <w:spacing w:after="0"/>
        <w:jc w:val="center"/>
        <w:rPr>
          <w:rFonts w:ascii="Times New Roman" w:eastAsia="Times New Roman" w:hAnsi="Times New Roman" w:cs="Times New Roman"/>
        </w:rPr>
      </w:pPr>
      <w:bookmarkStart w:id="19" w:name="_9fjcjf2vtj2x" w:colFirst="0" w:colLast="0"/>
      <w:bookmarkEnd w:id="19"/>
    </w:p>
    <w:p w:rsidR="00717685" w:rsidRDefault="00717685">
      <w:pPr>
        <w:spacing w:after="0"/>
        <w:jc w:val="center"/>
        <w:rPr>
          <w:rFonts w:ascii="Times New Roman" w:eastAsia="Times New Roman" w:hAnsi="Times New Roman" w:cs="Times New Roman"/>
        </w:rPr>
      </w:pPr>
      <w:bookmarkStart w:id="20" w:name="_indo7zx9ugzu" w:colFirst="0" w:colLast="0"/>
      <w:bookmarkEnd w:id="20"/>
    </w:p>
    <w:p w:rsidR="00717685" w:rsidRDefault="004902F0">
      <w:pPr>
        <w:spacing w:after="0"/>
        <w:jc w:val="center"/>
        <w:rPr>
          <w:rFonts w:ascii="Times New Roman" w:eastAsia="Times New Roman" w:hAnsi="Times New Roman" w:cs="Times New Roman"/>
        </w:rPr>
      </w:pPr>
      <w:bookmarkStart w:id="21" w:name="_p16adpesxve8" w:colFirst="0" w:colLast="0"/>
      <w:bookmarkEnd w:id="21"/>
      <w:r>
        <w:rPr>
          <w:rFonts w:ascii="Times New Roman" w:eastAsia="Times New Roman" w:hAnsi="Times New Roman" w:cs="Times New Roman"/>
        </w:rPr>
        <w:br/>
      </w:r>
      <w:proofErr w:type="gramStart"/>
      <w:r>
        <w:rPr>
          <w:rFonts w:ascii="Times New Roman" w:eastAsia="Times New Roman" w:hAnsi="Times New Roman" w:cs="Times New Roman"/>
        </w:rPr>
        <w:t>par</w:t>
      </w:r>
      <w:proofErr w:type="gramEnd"/>
      <w:r>
        <w:rPr>
          <w:rFonts w:ascii="Times New Roman" w:eastAsia="Times New Roman" w:hAnsi="Times New Roman" w:cs="Times New Roman"/>
        </w:rPr>
        <w:br/>
        <w:t>Ariane Fischer - 111 133 573</w:t>
      </w:r>
    </w:p>
    <w:p w:rsidR="00717685" w:rsidRDefault="004902F0">
      <w:pPr>
        <w:spacing w:after="0"/>
        <w:jc w:val="center"/>
        <w:rPr>
          <w:rFonts w:ascii="Times New Roman" w:eastAsia="Times New Roman" w:hAnsi="Times New Roman" w:cs="Times New Roman"/>
        </w:rPr>
      </w:pPr>
      <w:bookmarkStart w:id="22" w:name="_nwqz7cphychd" w:colFirst="0" w:colLast="0"/>
      <w:bookmarkEnd w:id="22"/>
      <w:r>
        <w:rPr>
          <w:rFonts w:ascii="Times New Roman" w:eastAsia="Times New Roman" w:hAnsi="Times New Roman" w:cs="Times New Roman"/>
        </w:rPr>
        <w:t xml:space="preserve">Frédérick </w:t>
      </w:r>
      <w:proofErr w:type="spellStart"/>
      <w:r>
        <w:rPr>
          <w:rFonts w:ascii="Times New Roman" w:eastAsia="Times New Roman" w:hAnsi="Times New Roman" w:cs="Times New Roman"/>
        </w:rPr>
        <w:t>Quézel</w:t>
      </w:r>
      <w:proofErr w:type="spellEnd"/>
      <w:r>
        <w:rPr>
          <w:rFonts w:ascii="Times New Roman" w:eastAsia="Times New Roman" w:hAnsi="Times New Roman" w:cs="Times New Roman"/>
        </w:rPr>
        <w:t xml:space="preserve"> Poirier - 111 144 182</w:t>
      </w:r>
    </w:p>
    <w:p w:rsidR="00717685" w:rsidRDefault="004902F0">
      <w:pPr>
        <w:spacing w:after="0"/>
        <w:jc w:val="center"/>
        <w:rPr>
          <w:rFonts w:ascii="Times New Roman" w:eastAsia="Times New Roman" w:hAnsi="Times New Roman" w:cs="Times New Roman"/>
        </w:rPr>
      </w:pPr>
      <w:bookmarkStart w:id="23" w:name="_tw43k6qsvbsw" w:colFirst="0" w:colLast="0"/>
      <w:bookmarkEnd w:id="23"/>
      <w:r>
        <w:rPr>
          <w:rFonts w:ascii="Times New Roman" w:eastAsia="Times New Roman" w:hAnsi="Times New Roman" w:cs="Times New Roman"/>
        </w:rPr>
        <w:t xml:space="preserve"> Stéphanie Bouchard Desbiens - 907 208 010</w:t>
      </w:r>
    </w:p>
    <w:p w:rsidR="00717685" w:rsidRDefault="004902F0">
      <w:pPr>
        <w:spacing w:after="0"/>
        <w:jc w:val="center"/>
        <w:rPr>
          <w:rFonts w:ascii="Times New Roman" w:eastAsia="Times New Roman" w:hAnsi="Times New Roman" w:cs="Times New Roman"/>
        </w:rPr>
      </w:pPr>
      <w:bookmarkStart w:id="24" w:name="_l35icuu8ldxq" w:colFirst="0" w:colLast="0"/>
      <w:bookmarkEnd w:id="24"/>
      <w:r>
        <w:rPr>
          <w:rFonts w:ascii="Times New Roman" w:eastAsia="Times New Roman" w:hAnsi="Times New Roman" w:cs="Times New Roman"/>
        </w:rPr>
        <w:t>Anne-Frédérique Michaud - 111 098 927</w:t>
      </w:r>
    </w:p>
    <w:p w:rsidR="00717685" w:rsidRDefault="004902F0">
      <w:pPr>
        <w:spacing w:after="0"/>
        <w:jc w:val="center"/>
        <w:rPr>
          <w:rFonts w:ascii="Times New Roman" w:eastAsia="Times New Roman" w:hAnsi="Times New Roman" w:cs="Times New Roman"/>
        </w:rPr>
      </w:pPr>
      <w:bookmarkStart w:id="25" w:name="_dzyof9n0zkc" w:colFirst="0" w:colLast="0"/>
      <w:bookmarkEnd w:id="25"/>
      <w:r>
        <w:rPr>
          <w:rFonts w:ascii="Times New Roman" w:eastAsia="Times New Roman" w:hAnsi="Times New Roman" w:cs="Times New Roman"/>
        </w:rPr>
        <w:t>Nelson Michaud - 979 082 185</w:t>
      </w:r>
    </w:p>
    <w:p w:rsidR="00717685" w:rsidRDefault="004902F0">
      <w:pPr>
        <w:spacing w:after="0"/>
        <w:jc w:val="center"/>
        <w:rPr>
          <w:rFonts w:ascii="Times New Roman" w:eastAsia="Times New Roman" w:hAnsi="Times New Roman" w:cs="Times New Roman"/>
        </w:rPr>
      </w:pPr>
      <w:bookmarkStart w:id="26" w:name="_afx0ahghn9na" w:colFirst="0" w:colLast="0"/>
      <w:bookmarkEnd w:id="26"/>
      <w:r>
        <w:rPr>
          <w:rFonts w:ascii="Times New Roman" w:eastAsia="Times New Roman" w:hAnsi="Times New Roman" w:cs="Times New Roman"/>
        </w:rPr>
        <w:t xml:space="preserve">Mohamed Lamine </w:t>
      </w:r>
      <w:proofErr w:type="spellStart"/>
      <w:r>
        <w:rPr>
          <w:rFonts w:ascii="Times New Roman" w:eastAsia="Times New Roman" w:hAnsi="Times New Roman" w:cs="Times New Roman"/>
        </w:rPr>
        <w:t>Salambere</w:t>
      </w:r>
      <w:proofErr w:type="spellEnd"/>
      <w:r>
        <w:rPr>
          <w:rFonts w:ascii="Times New Roman" w:eastAsia="Times New Roman" w:hAnsi="Times New Roman" w:cs="Times New Roman"/>
        </w:rPr>
        <w:t xml:space="preserve"> - 111 012 624</w:t>
      </w:r>
    </w:p>
    <w:p w:rsidR="00717685" w:rsidRDefault="004902F0">
      <w:pPr>
        <w:spacing w:after="0"/>
        <w:jc w:val="center"/>
        <w:rPr>
          <w:rFonts w:ascii="Times New Roman" w:eastAsia="Times New Roman" w:hAnsi="Times New Roman" w:cs="Times New Roman"/>
        </w:rPr>
      </w:pPr>
      <w:bookmarkStart w:id="27" w:name="_pl2456lfkrec" w:colFirst="0" w:colLast="0"/>
      <w:bookmarkEnd w:id="27"/>
      <w:r>
        <w:rPr>
          <w:rFonts w:ascii="Times New Roman" w:eastAsia="Times New Roman" w:hAnsi="Times New Roman" w:cs="Times New Roman"/>
        </w:rPr>
        <w:t xml:space="preserve">Alexis </w:t>
      </w:r>
      <w:proofErr w:type="spellStart"/>
      <w:r>
        <w:rPr>
          <w:rFonts w:ascii="Times New Roman" w:eastAsia="Times New Roman" w:hAnsi="Times New Roman" w:cs="Times New Roman"/>
        </w:rPr>
        <w:t>Vertefeuille</w:t>
      </w:r>
      <w:proofErr w:type="spellEnd"/>
      <w:r>
        <w:rPr>
          <w:rFonts w:ascii="Times New Roman" w:eastAsia="Times New Roman" w:hAnsi="Times New Roman" w:cs="Times New Roman"/>
        </w:rPr>
        <w:t xml:space="preserve"> - 111 162 184</w:t>
      </w:r>
    </w:p>
    <w:p w:rsidR="00717685" w:rsidRDefault="004902F0">
      <w:pPr>
        <w:spacing w:after="0"/>
        <w:jc w:val="center"/>
        <w:rPr>
          <w:rFonts w:ascii="Times New Roman" w:eastAsia="Times New Roman" w:hAnsi="Times New Roman" w:cs="Times New Roman"/>
        </w:rPr>
      </w:pPr>
      <w:bookmarkStart w:id="28" w:name="_dvrctk1w85zk" w:colFirst="0" w:colLast="0"/>
      <w:bookmarkEnd w:id="28"/>
      <w:proofErr w:type="spellStart"/>
      <w:r>
        <w:rPr>
          <w:rFonts w:ascii="Times New Roman" w:eastAsia="Times New Roman" w:hAnsi="Times New Roman" w:cs="Times New Roman"/>
        </w:rPr>
        <w:t>Mynor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Antulio</w:t>
      </w:r>
      <w:proofErr w:type="spellEnd"/>
      <w:r>
        <w:rPr>
          <w:rFonts w:ascii="Times New Roman" w:eastAsia="Times New Roman" w:hAnsi="Times New Roman" w:cs="Times New Roman"/>
        </w:rPr>
        <w:t xml:space="preserve"> Barrios - 111 158 482</w:t>
      </w:r>
      <w:r>
        <w:rPr>
          <w:rFonts w:ascii="Times New Roman" w:eastAsia="Times New Roman" w:hAnsi="Times New Roman" w:cs="Times New Roman"/>
        </w:rPr>
        <w:br/>
        <w:t xml:space="preserve">Samuel </w:t>
      </w:r>
      <w:proofErr w:type="spellStart"/>
      <w:r>
        <w:rPr>
          <w:rFonts w:ascii="Times New Roman" w:eastAsia="Times New Roman" w:hAnsi="Times New Roman" w:cs="Times New Roman"/>
        </w:rPr>
        <w:t>Craissati</w:t>
      </w:r>
      <w:proofErr w:type="spellEnd"/>
      <w:r>
        <w:rPr>
          <w:rFonts w:ascii="Times New Roman" w:eastAsia="Times New Roman" w:hAnsi="Times New Roman" w:cs="Times New Roman"/>
        </w:rPr>
        <w:t xml:space="preserve"> - 111 106 086</w:t>
      </w:r>
    </w:p>
    <w:p w:rsidR="00717685" w:rsidRDefault="00717685">
      <w:pPr>
        <w:spacing w:after="0"/>
        <w:jc w:val="center"/>
        <w:rPr>
          <w:rFonts w:ascii="Times New Roman" w:eastAsia="Times New Roman" w:hAnsi="Times New Roman" w:cs="Times New Roman"/>
        </w:rPr>
      </w:pPr>
      <w:bookmarkStart w:id="29" w:name="_lboy4iobqpgf" w:colFirst="0" w:colLast="0"/>
      <w:bookmarkEnd w:id="29"/>
    </w:p>
    <w:p w:rsidR="00717685" w:rsidRDefault="00717685">
      <w:pPr>
        <w:spacing w:after="0"/>
        <w:jc w:val="center"/>
        <w:rPr>
          <w:rFonts w:ascii="Times New Roman" w:eastAsia="Times New Roman" w:hAnsi="Times New Roman" w:cs="Times New Roman"/>
        </w:rPr>
      </w:pPr>
      <w:bookmarkStart w:id="30" w:name="_veez8vavsj57" w:colFirst="0" w:colLast="0"/>
      <w:bookmarkEnd w:id="30"/>
    </w:p>
    <w:p w:rsidR="00717685" w:rsidRDefault="00717685">
      <w:pPr>
        <w:spacing w:after="0"/>
        <w:jc w:val="center"/>
        <w:rPr>
          <w:rFonts w:ascii="Times New Roman" w:eastAsia="Times New Roman" w:hAnsi="Times New Roman" w:cs="Times New Roman"/>
        </w:rPr>
      </w:pPr>
      <w:bookmarkStart w:id="31" w:name="_t9fz5va9eoq7" w:colFirst="0" w:colLast="0"/>
      <w:bookmarkEnd w:id="31"/>
    </w:p>
    <w:p w:rsidR="00717685" w:rsidRDefault="00717685">
      <w:pPr>
        <w:spacing w:after="0"/>
        <w:jc w:val="center"/>
        <w:rPr>
          <w:rFonts w:ascii="Times New Roman" w:eastAsia="Times New Roman" w:hAnsi="Times New Roman" w:cs="Times New Roman"/>
        </w:rPr>
      </w:pPr>
      <w:bookmarkStart w:id="32" w:name="_ktxm15mrqsht" w:colFirst="0" w:colLast="0"/>
      <w:bookmarkEnd w:id="32"/>
    </w:p>
    <w:p w:rsidR="00717685" w:rsidRDefault="004902F0">
      <w:pPr>
        <w:spacing w:after="0"/>
        <w:jc w:val="center"/>
        <w:rPr>
          <w:rFonts w:ascii="Times New Roman" w:eastAsia="Times New Roman" w:hAnsi="Times New Roman" w:cs="Times New Roman"/>
        </w:rPr>
      </w:pPr>
      <w:bookmarkStart w:id="33" w:name="_n3zhqg8maf79" w:colFirst="0" w:colLast="0"/>
      <w:bookmarkEnd w:id="33"/>
      <w:r>
        <w:rPr>
          <w:rFonts w:ascii="Times New Roman" w:eastAsia="Times New Roman" w:hAnsi="Times New Roman" w:cs="Times New Roman"/>
        </w:rPr>
        <w:t xml:space="preserve"> </w:t>
      </w:r>
      <w:r>
        <w:rPr>
          <w:rFonts w:ascii="Times New Roman" w:eastAsia="Times New Roman" w:hAnsi="Times New Roman" w:cs="Times New Roman"/>
        </w:rPr>
        <w:br/>
        <w:t>27 juin 2018</w:t>
      </w:r>
    </w:p>
    <w:p w:rsidR="00717685" w:rsidRDefault="00717685">
      <w:pPr>
        <w:spacing w:after="160"/>
        <w:jc w:val="center"/>
        <w:rPr>
          <w:rFonts w:ascii="Times New Roman" w:eastAsia="Times New Roman" w:hAnsi="Times New Roman" w:cs="Times New Roman"/>
        </w:rPr>
      </w:pPr>
      <w:bookmarkStart w:id="34" w:name="_x9m922ibcmmy" w:colFirst="0" w:colLast="0"/>
      <w:bookmarkEnd w:id="34"/>
    </w:p>
    <w:p w:rsidR="00717685" w:rsidRDefault="00717685">
      <w:pPr>
        <w:spacing w:after="160"/>
        <w:jc w:val="center"/>
        <w:rPr>
          <w:rFonts w:ascii="Times New Roman" w:eastAsia="Times New Roman" w:hAnsi="Times New Roman" w:cs="Times New Roman"/>
          <w:b/>
          <w:i/>
        </w:rPr>
      </w:pPr>
      <w:bookmarkStart w:id="35" w:name="_ivw0i6vn9s4" w:colFirst="0" w:colLast="0"/>
      <w:bookmarkStart w:id="36" w:name="_skj20wgtod5w" w:colFirst="0" w:colLast="0"/>
      <w:bookmarkStart w:id="37" w:name="_vqq66dtwb1oy" w:colFirst="0" w:colLast="0"/>
      <w:bookmarkEnd w:id="35"/>
      <w:bookmarkEnd w:id="36"/>
      <w:bookmarkEnd w:id="37"/>
    </w:p>
    <w:p w:rsidR="00717685" w:rsidRDefault="004902F0">
      <w:pPr>
        <w:spacing w:after="160"/>
        <w:jc w:val="center"/>
        <w:rPr>
          <w:rFonts w:ascii="Times New Roman" w:eastAsia="Times New Roman" w:hAnsi="Times New Roman" w:cs="Times New Roman"/>
          <w:b/>
          <w:i/>
        </w:rPr>
      </w:pPr>
      <w:r>
        <w:rPr>
          <w:rFonts w:ascii="Times New Roman" w:eastAsia="Times New Roman" w:hAnsi="Times New Roman" w:cs="Times New Roman"/>
          <w:b/>
          <w:i/>
        </w:rPr>
        <w:t xml:space="preserve">LOI CONSTITUTIONNELLE DE 2018 AFFIRMANT L’AUTONOMIE DU QUÉBEC </w:t>
      </w:r>
    </w:p>
    <w:p w:rsidR="00717685" w:rsidRDefault="004902F0">
      <w:pPr>
        <w:spacing w:after="160"/>
        <w:jc w:val="center"/>
        <w:rPr>
          <w:rFonts w:ascii="Times New Roman" w:eastAsia="Times New Roman" w:hAnsi="Times New Roman" w:cs="Times New Roman"/>
          <w:b/>
          <w:i/>
        </w:rPr>
      </w:pPr>
      <w:r>
        <w:rPr>
          <w:rFonts w:ascii="Times New Roman" w:eastAsia="Times New Roman" w:hAnsi="Times New Roman" w:cs="Times New Roman"/>
          <w:b/>
          <w:i/>
        </w:rPr>
        <w:t>AU SEIN DE LA FÉDÉRATION CANADIENNE</w:t>
      </w:r>
    </w:p>
    <w:p w:rsidR="00717685" w:rsidRDefault="004902F0">
      <w:pPr>
        <w:spacing w:after="16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717685" w:rsidRDefault="004902F0">
      <w:pPr>
        <w:spacing w:after="160"/>
        <w:jc w:val="center"/>
        <w:rPr>
          <w:rFonts w:ascii="Times New Roman" w:eastAsia="Times New Roman" w:hAnsi="Times New Roman" w:cs="Times New Roman"/>
          <w:b/>
          <w:i/>
        </w:rPr>
      </w:pPr>
      <w:r>
        <w:rPr>
          <w:rFonts w:ascii="Times New Roman" w:eastAsia="Times New Roman" w:hAnsi="Times New Roman" w:cs="Times New Roman"/>
          <w:b/>
          <w:i/>
        </w:rPr>
        <w:t>(CONSTITUTION DU QUÉBEC)</w:t>
      </w:r>
    </w:p>
    <w:p w:rsidR="00717685" w:rsidRDefault="004902F0">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717685" w:rsidRDefault="004902F0">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717685" w:rsidRDefault="004902F0">
      <w:pPr>
        <w:spacing w:after="0"/>
        <w:jc w:val="center"/>
        <w:rPr>
          <w:rFonts w:ascii="Times New Roman" w:eastAsia="Times New Roman" w:hAnsi="Times New Roman" w:cs="Times New Roman"/>
          <w:b/>
        </w:rPr>
      </w:pPr>
      <w:r>
        <w:rPr>
          <w:rFonts w:ascii="Times New Roman" w:eastAsia="Times New Roman" w:hAnsi="Times New Roman" w:cs="Times New Roman"/>
          <w:b/>
        </w:rPr>
        <w:t>TABLE DES MATIÈRES</w:t>
      </w:r>
    </w:p>
    <w:p w:rsidR="00717685" w:rsidRDefault="004902F0">
      <w:pPr>
        <w:spacing w:after="0"/>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717685" w:rsidRDefault="004902F0">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717685" w:rsidRDefault="00717685">
      <w:pPr>
        <w:spacing w:after="0"/>
        <w:jc w:val="both"/>
        <w:rPr>
          <w:rFonts w:ascii="Times New Roman" w:eastAsia="Times New Roman" w:hAnsi="Times New Roman" w:cs="Times New Roman"/>
          <w:b/>
          <w:sz w:val="20"/>
          <w:szCs w:val="20"/>
        </w:rPr>
      </w:pPr>
    </w:p>
    <w:p w:rsidR="00717685" w:rsidRDefault="004902F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PRÉAMBULE</w:t>
      </w:r>
    </w:p>
    <w:p w:rsidR="00717685" w:rsidRDefault="004902F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717685" w:rsidRDefault="004902F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CHAPITRE 1</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rPr>
        <w:t xml:space="preserve">DES VALEURS FONDAMENTALES                                                                     </w:t>
      </w:r>
      <w:r>
        <w:rPr>
          <w:rFonts w:ascii="Times New Roman" w:eastAsia="Times New Roman" w:hAnsi="Times New Roman" w:cs="Times New Roman"/>
          <w:b/>
          <w:sz w:val="20"/>
          <w:szCs w:val="20"/>
        </w:rPr>
        <w:tab/>
        <w:t>art. 1</w:t>
      </w:r>
    </w:p>
    <w:p w:rsidR="00717685" w:rsidRDefault="004902F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CHAPITRE 2</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rPr>
        <w:t xml:space="preserve">DES LIBERTÉS ET DES DROITS FONDAMENTAUX                                              </w:t>
      </w:r>
      <w:r>
        <w:rPr>
          <w:rFonts w:ascii="Times New Roman" w:eastAsia="Times New Roman" w:hAnsi="Times New Roman" w:cs="Times New Roman"/>
          <w:b/>
          <w:sz w:val="20"/>
          <w:szCs w:val="20"/>
        </w:rPr>
        <w:tab/>
        <w:t>art. 2</w:t>
      </w:r>
    </w:p>
    <w:p w:rsidR="00717685" w:rsidRDefault="004902F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CHAPITRE 3 : DES INSTITUTIONS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art. 7</w:t>
      </w:r>
    </w:p>
    <w:p w:rsidR="00717685" w:rsidRDefault="004902F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CHAPITRE 4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DE L’ORGANISATION DU TERRITOIRE                                                               </w:t>
      </w:r>
      <w:r>
        <w:rPr>
          <w:rFonts w:ascii="Times New Roman" w:eastAsia="Times New Roman" w:hAnsi="Times New Roman" w:cs="Times New Roman"/>
          <w:b/>
          <w:sz w:val="20"/>
          <w:szCs w:val="20"/>
        </w:rPr>
        <w:tab/>
        <w:t>art. 22 CHAPITRE 5</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rPr>
        <w:t xml:space="preserve">DES COMPÉTENCES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art. 33</w:t>
      </w:r>
    </w:p>
    <w:p w:rsidR="00717685" w:rsidRDefault="004902F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CHAPITRE 6</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rPr>
        <w:t xml:space="preserve">DE L’ENVIRONNEMENT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art. 35</w:t>
      </w:r>
    </w:p>
    <w:p w:rsidR="00717685" w:rsidRDefault="004902F0">
      <w:pPr>
        <w:spacing w:after="0"/>
        <w:ind w:right="40"/>
        <w:rPr>
          <w:rFonts w:ascii="Times New Roman" w:eastAsia="Times New Roman" w:hAnsi="Times New Roman" w:cs="Times New Roman"/>
          <w:b/>
          <w:sz w:val="20"/>
          <w:szCs w:val="20"/>
        </w:rPr>
      </w:pPr>
      <w:r>
        <w:rPr>
          <w:rFonts w:ascii="Times New Roman" w:eastAsia="Times New Roman" w:hAnsi="Times New Roman" w:cs="Times New Roman"/>
          <w:b/>
          <w:sz w:val="20"/>
          <w:szCs w:val="20"/>
        </w:rPr>
        <w:t>CHAPITRE 7</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rPr>
        <w:t xml:space="preserve">DES RELATIONS CANADIENNES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t>art. 36</w:t>
      </w:r>
    </w:p>
    <w:p w:rsidR="00717685" w:rsidRDefault="004902F0">
      <w:pPr>
        <w:spacing w:after="0"/>
        <w:ind w:right="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CHAPITRE 8 : DES RELATIONS INTERNATIONALES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t>art. 42</w:t>
      </w:r>
    </w:p>
    <w:p w:rsidR="00717685" w:rsidRDefault="004902F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CHAPITRE 9</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rPr>
        <w:t xml:space="preserve">DE LA LANGUE ET DU PATRIMOINE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art. 49</w:t>
      </w:r>
    </w:p>
    <w:p w:rsidR="00717685" w:rsidRDefault="004902F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CHAPITRE 10</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rPr>
        <w:t xml:space="preserve">DES PEUPLES AUTOCHTONES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art. 53</w:t>
      </w:r>
    </w:p>
    <w:p w:rsidR="00717685" w:rsidRDefault="004902F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CHAPITRE 11</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rPr>
        <w:t xml:space="preserve">DE LA COMMUNAUTÉ ANGLOPHONE ET DES MINORITÉS </w:t>
      </w:r>
      <w:r>
        <w:rPr>
          <w:rFonts w:ascii="Times New Roman" w:eastAsia="Times New Roman" w:hAnsi="Times New Roman" w:cs="Times New Roman"/>
          <w:b/>
          <w:sz w:val="20"/>
          <w:szCs w:val="20"/>
        </w:rPr>
        <w:br/>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ETHNOCULTURELLES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art. 59</w:t>
      </w:r>
    </w:p>
    <w:p w:rsidR="00717685" w:rsidRDefault="004902F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CHAPITRE 12 : DES SYMBOLES NATIONAUX ET DE LA FÊTE NATIONALE                              </w:t>
      </w:r>
      <w:r>
        <w:rPr>
          <w:rFonts w:ascii="Times New Roman" w:eastAsia="Times New Roman" w:hAnsi="Times New Roman" w:cs="Times New Roman"/>
          <w:b/>
          <w:sz w:val="20"/>
          <w:szCs w:val="20"/>
        </w:rPr>
        <w:tab/>
        <w:t>art. 60</w:t>
      </w:r>
    </w:p>
    <w:p w:rsidR="00717685" w:rsidRDefault="004902F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CHAPITRE 13 : DE LA PROCÉDURE DE MODIFICATION                                                     </w:t>
      </w:r>
      <w:r>
        <w:rPr>
          <w:rFonts w:ascii="Times New Roman" w:eastAsia="Times New Roman" w:hAnsi="Times New Roman" w:cs="Times New Roman"/>
          <w:b/>
          <w:sz w:val="20"/>
          <w:szCs w:val="20"/>
        </w:rPr>
        <w:tab/>
        <w:t>art. 65</w:t>
      </w:r>
    </w:p>
    <w:p w:rsidR="00717685" w:rsidRDefault="004902F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CHAPITRE 14 : DE LA SUPRÉMATIE                                                                                              </w:t>
      </w:r>
      <w:r>
        <w:rPr>
          <w:rFonts w:ascii="Times New Roman" w:eastAsia="Times New Roman" w:hAnsi="Times New Roman" w:cs="Times New Roman"/>
          <w:b/>
          <w:sz w:val="20"/>
          <w:szCs w:val="20"/>
        </w:rPr>
        <w:tab/>
        <w:t>art. 67</w:t>
      </w:r>
    </w:p>
    <w:p w:rsidR="00717685" w:rsidRDefault="004902F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CHAPITRE 15 : DE LA PUBLICATION, DE l’IMPRESSION ET DE LA DIFFUSION                      </w:t>
      </w:r>
      <w:r>
        <w:rPr>
          <w:rFonts w:ascii="Times New Roman" w:eastAsia="Times New Roman" w:hAnsi="Times New Roman" w:cs="Times New Roman"/>
          <w:b/>
          <w:sz w:val="20"/>
          <w:szCs w:val="20"/>
        </w:rPr>
        <w:tab/>
        <w:t>art. 69</w:t>
      </w:r>
    </w:p>
    <w:p w:rsidR="00717685" w:rsidRDefault="004902F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CHAPITRE 16 : DISPOSITIONS TRANSITOIRES ET MODIFICATIVES                                           </w:t>
      </w:r>
      <w:r>
        <w:rPr>
          <w:rFonts w:ascii="Times New Roman" w:eastAsia="Times New Roman" w:hAnsi="Times New Roman" w:cs="Times New Roman"/>
          <w:b/>
          <w:sz w:val="20"/>
          <w:szCs w:val="20"/>
        </w:rPr>
        <w:tab/>
        <w:t>art. 70</w:t>
      </w:r>
    </w:p>
    <w:p w:rsidR="00717685" w:rsidRDefault="004902F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CHAPITRE 17 : DISPOSITIONS FINALES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art. 73</w:t>
      </w:r>
    </w:p>
    <w:p w:rsidR="00717685" w:rsidRDefault="004902F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717685" w:rsidRDefault="004902F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717685" w:rsidRDefault="004902F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ANNEXE 1 : CHARTE DES LIBERTÉS ET DES DROITS FONDAMENTAUX DU QUÉBEC</w:t>
      </w:r>
    </w:p>
    <w:p w:rsidR="00717685" w:rsidRDefault="004902F0">
      <w:pPr>
        <w:spacing w:after="0"/>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ANNEXE 2 : CHARTE QUÉBÉCOISE DES DROITS LINGUISTIQUES FONDAMENTAUX</w:t>
      </w:r>
    </w:p>
    <w:p w:rsidR="00717685" w:rsidRDefault="004902F0">
      <w:pPr>
        <w:spacing w:after="0"/>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ANNEXE  3 : CHARTE QUÉBÉCOISE DE L’ENVIRONNEMENT</w:t>
      </w:r>
    </w:p>
    <w:p w:rsidR="00717685" w:rsidRDefault="004902F0">
      <w:pPr>
        <w:spacing w:after="0"/>
        <w:rPr>
          <w:rFonts w:ascii="Times New Roman" w:eastAsia="Times New Roman" w:hAnsi="Times New Roman" w:cs="Times New Roman"/>
        </w:rPr>
      </w:pPr>
      <w:r>
        <w:rPr>
          <w:rFonts w:ascii="Times New Roman" w:eastAsia="Times New Roman" w:hAnsi="Times New Roman" w:cs="Times New Roman"/>
        </w:rPr>
        <w:t xml:space="preserve"> </w:t>
      </w:r>
    </w:p>
    <w:p w:rsidR="00717685" w:rsidRDefault="004902F0">
      <w:pPr>
        <w:spacing w:after="0"/>
        <w:jc w:val="center"/>
        <w:rPr>
          <w:rFonts w:ascii="Times New Roman" w:eastAsia="Times New Roman" w:hAnsi="Times New Roman" w:cs="Times New Roman"/>
        </w:rPr>
      </w:pPr>
      <w:r>
        <w:rPr>
          <w:rFonts w:ascii="Times New Roman" w:eastAsia="Times New Roman" w:hAnsi="Times New Roman" w:cs="Times New Roman"/>
        </w:rPr>
        <w:t xml:space="preserve"> </w:t>
      </w:r>
    </w:p>
    <w:p w:rsidR="00717685" w:rsidRDefault="004902F0">
      <w:pPr>
        <w:spacing w:after="0"/>
        <w:jc w:val="center"/>
        <w:rPr>
          <w:rFonts w:ascii="Times New Roman" w:eastAsia="Times New Roman" w:hAnsi="Times New Roman" w:cs="Times New Roman"/>
        </w:rPr>
      </w:pPr>
      <w:r>
        <w:rPr>
          <w:rFonts w:ascii="Times New Roman" w:eastAsia="Times New Roman" w:hAnsi="Times New Roman" w:cs="Times New Roman"/>
        </w:rPr>
        <w:t xml:space="preserve"> </w:t>
      </w:r>
    </w:p>
    <w:p w:rsidR="00717685" w:rsidRDefault="004902F0">
      <w:pPr>
        <w:spacing w:after="0"/>
        <w:jc w:val="center"/>
        <w:rPr>
          <w:rFonts w:ascii="Times New Roman" w:eastAsia="Times New Roman" w:hAnsi="Times New Roman" w:cs="Times New Roman"/>
        </w:rPr>
      </w:pPr>
      <w:r>
        <w:rPr>
          <w:rFonts w:ascii="Times New Roman" w:eastAsia="Times New Roman" w:hAnsi="Times New Roman" w:cs="Times New Roman"/>
        </w:rPr>
        <w:t>*****</w:t>
      </w:r>
    </w:p>
    <w:p w:rsidR="00717685" w:rsidRDefault="004902F0">
      <w:pPr>
        <w:spacing w:after="0"/>
        <w:jc w:val="center"/>
        <w:rPr>
          <w:rFonts w:ascii="Times New Roman" w:eastAsia="Times New Roman" w:hAnsi="Times New Roman" w:cs="Times New Roman"/>
        </w:rPr>
      </w:pPr>
      <w:r>
        <w:rPr>
          <w:rFonts w:ascii="Times New Roman" w:eastAsia="Times New Roman" w:hAnsi="Times New Roman" w:cs="Times New Roman"/>
        </w:rPr>
        <w:t xml:space="preserve"> </w:t>
      </w:r>
    </w:p>
    <w:p w:rsidR="00717685" w:rsidRDefault="00717685">
      <w:pPr>
        <w:spacing w:after="0"/>
        <w:jc w:val="center"/>
        <w:rPr>
          <w:rFonts w:ascii="Times New Roman" w:eastAsia="Times New Roman" w:hAnsi="Times New Roman" w:cs="Times New Roman"/>
          <w:b/>
          <w:i/>
          <w:sz w:val="28"/>
          <w:szCs w:val="28"/>
        </w:rPr>
      </w:pPr>
    </w:p>
    <w:p w:rsidR="00717685" w:rsidRDefault="00717685">
      <w:pPr>
        <w:spacing w:after="0"/>
        <w:jc w:val="center"/>
        <w:rPr>
          <w:rFonts w:ascii="Times New Roman" w:eastAsia="Times New Roman" w:hAnsi="Times New Roman" w:cs="Times New Roman"/>
          <w:b/>
          <w:i/>
          <w:sz w:val="28"/>
          <w:szCs w:val="28"/>
        </w:rPr>
      </w:pPr>
    </w:p>
    <w:p w:rsidR="00717685" w:rsidRDefault="00717685">
      <w:pPr>
        <w:spacing w:after="0"/>
        <w:jc w:val="center"/>
        <w:rPr>
          <w:rFonts w:ascii="Times New Roman" w:eastAsia="Times New Roman" w:hAnsi="Times New Roman" w:cs="Times New Roman"/>
          <w:b/>
          <w:i/>
          <w:sz w:val="28"/>
          <w:szCs w:val="28"/>
        </w:rPr>
      </w:pPr>
    </w:p>
    <w:p w:rsidR="00717685" w:rsidRDefault="00717685">
      <w:pPr>
        <w:spacing w:after="0"/>
        <w:jc w:val="center"/>
        <w:rPr>
          <w:rFonts w:ascii="Times New Roman" w:eastAsia="Times New Roman" w:hAnsi="Times New Roman" w:cs="Times New Roman"/>
          <w:b/>
          <w:i/>
          <w:sz w:val="28"/>
          <w:szCs w:val="28"/>
        </w:rPr>
      </w:pPr>
    </w:p>
    <w:p w:rsidR="00717685" w:rsidRDefault="00717685">
      <w:pPr>
        <w:spacing w:after="0"/>
        <w:jc w:val="center"/>
        <w:rPr>
          <w:rFonts w:ascii="Times New Roman" w:eastAsia="Times New Roman" w:hAnsi="Times New Roman" w:cs="Times New Roman"/>
          <w:b/>
          <w:i/>
          <w:sz w:val="28"/>
          <w:szCs w:val="28"/>
        </w:rPr>
      </w:pPr>
    </w:p>
    <w:p w:rsidR="00717685" w:rsidRDefault="00717685">
      <w:pPr>
        <w:spacing w:after="0"/>
        <w:jc w:val="center"/>
        <w:rPr>
          <w:rFonts w:ascii="Times New Roman" w:eastAsia="Times New Roman" w:hAnsi="Times New Roman" w:cs="Times New Roman"/>
          <w:b/>
          <w:i/>
          <w:sz w:val="28"/>
          <w:szCs w:val="28"/>
        </w:rPr>
      </w:pPr>
    </w:p>
    <w:p w:rsidR="00717685" w:rsidRDefault="00717685">
      <w:pPr>
        <w:spacing w:after="0"/>
        <w:jc w:val="center"/>
        <w:rPr>
          <w:rFonts w:ascii="Times New Roman" w:eastAsia="Times New Roman" w:hAnsi="Times New Roman" w:cs="Times New Roman"/>
          <w:b/>
          <w:i/>
          <w:sz w:val="28"/>
          <w:szCs w:val="28"/>
        </w:rPr>
      </w:pPr>
    </w:p>
    <w:p w:rsidR="00717685" w:rsidRDefault="004902F0">
      <w:pPr>
        <w:spacing w:after="160"/>
        <w:jc w:val="center"/>
        <w:rPr>
          <w:rFonts w:ascii="Times New Roman" w:eastAsia="Times New Roman" w:hAnsi="Times New Roman" w:cs="Times New Roman"/>
        </w:rPr>
      </w:pPr>
      <w:r>
        <w:rPr>
          <w:rFonts w:ascii="Times New Roman" w:eastAsia="Times New Roman" w:hAnsi="Times New Roman" w:cs="Times New Roman"/>
          <w:b/>
        </w:rPr>
        <w:t>PRÉAMBULE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CONSIDÉRANT que toute société libre et démocratique se doit de prôner le respect et la valorisation de la dignité humaine, des droits fondamentaux, de la justice et de l’égalité des droits entre tous et toutes;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CONSIDÉRANT l’importance du droit à l’autodétermination des peuples et de la capacité du Québec d’interagir librement avec d’autres nations;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CONSIDÉRANT la place privilégiée et distincte qu’occupe le Québec au sein du Canada et de son statut d’État fédéré autonome à l’intérieur de la Fédération canadienne;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 xml:space="preserve">CONSIDÉRANT la reconnaissance du Québec comme nation ainsi qu’à la richesse de son histoire, de sa langue et de </w:t>
      </w:r>
      <w:proofErr w:type="gramStart"/>
      <w:r>
        <w:rPr>
          <w:rFonts w:ascii="Times New Roman" w:eastAsia="Times New Roman" w:hAnsi="Times New Roman" w:cs="Times New Roman"/>
        </w:rPr>
        <w:t>sa culture particulières</w:t>
      </w:r>
      <w:proofErr w:type="gramEnd"/>
      <w:r>
        <w:rPr>
          <w:rFonts w:ascii="Times New Roman" w:eastAsia="Times New Roman" w:hAnsi="Times New Roman" w:cs="Times New Roman"/>
        </w:rPr>
        <w:t>, ainsi que le besoin d’en assurer protection et pérennité;</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CONSIDÉRANT le droit à la même reconnaissance des nations autochtones, des communautés anglophones et des minorités ethniques au sein du Québec;</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 xml:space="preserve">CONSIDÉRANT la cohabitation de ces peuples, communautés et minorités qui contribuent à son essor et à son rayonnement, et l’importance d’assurer leur bien-être et leur intégration au sein de l’État québécois;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CONSIDÉRANT qu'il est essentiel de contribuer à la paix, à la coopération et au développement de relations amicales entre les provinces canadiennes ainsi qu’avec les nations du monde;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CONSIDÉRANT que les ressources naturelles et l’environnement constituent un patrimoine mondial dont la survie est menacée, et que le Québec a un devoir éthique de participer activement à sa conservation;</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CONSIDÉRANT qu’il y a lieu d’affirmer solennellement ces droits et devoirs dans une Constitution afin d’en sceller la valeur et d’en garantir l’application;</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En conséquence de ce qui précède, le Parlement du Québec décrète le présent document comme étant la Constitution du Québec.</w:t>
      </w:r>
    </w:p>
    <w:p w:rsidR="00717685" w:rsidRDefault="00717685">
      <w:pPr>
        <w:spacing w:after="0"/>
        <w:rPr>
          <w:rFonts w:ascii="Times New Roman" w:eastAsia="Times New Roman" w:hAnsi="Times New Roman" w:cs="Times New Roman"/>
        </w:rPr>
      </w:pPr>
    </w:p>
    <w:p w:rsidR="00323A93" w:rsidRDefault="00323A93">
      <w:pPr>
        <w:spacing w:after="160"/>
        <w:jc w:val="center"/>
        <w:rPr>
          <w:rFonts w:ascii="Times New Roman" w:eastAsia="Times New Roman" w:hAnsi="Times New Roman" w:cs="Times New Roman"/>
          <w:b/>
        </w:rPr>
      </w:pPr>
    </w:p>
    <w:p w:rsidR="00323A93" w:rsidRDefault="00323A93">
      <w:pPr>
        <w:spacing w:after="160"/>
        <w:jc w:val="center"/>
        <w:rPr>
          <w:rFonts w:ascii="Times New Roman" w:eastAsia="Times New Roman" w:hAnsi="Times New Roman" w:cs="Times New Roman"/>
          <w:b/>
        </w:rPr>
      </w:pPr>
    </w:p>
    <w:p w:rsidR="00323A93" w:rsidRDefault="00323A93">
      <w:pPr>
        <w:spacing w:after="160"/>
        <w:jc w:val="center"/>
        <w:rPr>
          <w:rFonts w:ascii="Times New Roman" w:eastAsia="Times New Roman" w:hAnsi="Times New Roman" w:cs="Times New Roman"/>
          <w:b/>
        </w:rPr>
      </w:pPr>
    </w:p>
    <w:p w:rsidR="00323A93" w:rsidRDefault="00323A93">
      <w:pPr>
        <w:spacing w:after="160"/>
        <w:jc w:val="center"/>
        <w:rPr>
          <w:rFonts w:ascii="Times New Roman" w:eastAsia="Times New Roman" w:hAnsi="Times New Roman" w:cs="Times New Roman"/>
          <w:b/>
        </w:rPr>
      </w:pPr>
    </w:p>
    <w:p w:rsidR="00323A93" w:rsidRDefault="00323A93">
      <w:pPr>
        <w:spacing w:after="160"/>
        <w:jc w:val="center"/>
        <w:rPr>
          <w:rFonts w:ascii="Times New Roman" w:eastAsia="Times New Roman" w:hAnsi="Times New Roman" w:cs="Times New Roman"/>
          <w:b/>
        </w:rPr>
      </w:pPr>
    </w:p>
    <w:p w:rsidR="00323A93" w:rsidRDefault="00323A93">
      <w:pPr>
        <w:spacing w:after="160"/>
        <w:jc w:val="center"/>
        <w:rPr>
          <w:rFonts w:ascii="Times New Roman" w:eastAsia="Times New Roman" w:hAnsi="Times New Roman" w:cs="Times New Roman"/>
          <w:b/>
        </w:rPr>
      </w:pPr>
    </w:p>
    <w:p w:rsidR="00323A93" w:rsidRDefault="00323A93">
      <w:pPr>
        <w:spacing w:after="160"/>
        <w:jc w:val="center"/>
        <w:rPr>
          <w:rFonts w:ascii="Times New Roman" w:eastAsia="Times New Roman" w:hAnsi="Times New Roman" w:cs="Times New Roman"/>
          <w:b/>
        </w:rPr>
      </w:pPr>
    </w:p>
    <w:p w:rsidR="00323A93" w:rsidRDefault="00323A93">
      <w:pPr>
        <w:spacing w:after="160"/>
        <w:jc w:val="center"/>
        <w:rPr>
          <w:rFonts w:ascii="Times New Roman" w:eastAsia="Times New Roman" w:hAnsi="Times New Roman" w:cs="Times New Roman"/>
          <w:b/>
        </w:rPr>
      </w:pPr>
    </w:p>
    <w:p w:rsidR="00323A93" w:rsidRDefault="00323A93">
      <w:pPr>
        <w:spacing w:after="160"/>
        <w:jc w:val="center"/>
        <w:rPr>
          <w:rFonts w:ascii="Times New Roman" w:eastAsia="Times New Roman" w:hAnsi="Times New Roman" w:cs="Times New Roman"/>
          <w:b/>
        </w:rPr>
      </w:pPr>
    </w:p>
    <w:p w:rsidR="00717685" w:rsidRDefault="004902F0">
      <w:pPr>
        <w:spacing w:after="160"/>
        <w:jc w:val="center"/>
        <w:rPr>
          <w:rFonts w:ascii="Times New Roman" w:eastAsia="Times New Roman" w:hAnsi="Times New Roman" w:cs="Times New Roman"/>
        </w:rPr>
      </w:pPr>
      <w:r>
        <w:rPr>
          <w:rFonts w:ascii="Times New Roman" w:eastAsia="Times New Roman" w:hAnsi="Times New Roman" w:cs="Times New Roman"/>
          <w:b/>
        </w:rPr>
        <w:lastRenderedPageBreak/>
        <w:t>CHAPITRE I</w:t>
      </w:r>
    </w:p>
    <w:p w:rsidR="00717685" w:rsidRDefault="004902F0">
      <w:pPr>
        <w:spacing w:after="160"/>
        <w:jc w:val="center"/>
        <w:rPr>
          <w:rFonts w:ascii="Times New Roman" w:eastAsia="Times New Roman" w:hAnsi="Times New Roman" w:cs="Times New Roman"/>
        </w:rPr>
      </w:pPr>
      <w:r>
        <w:rPr>
          <w:rFonts w:ascii="Times New Roman" w:eastAsia="Times New Roman" w:hAnsi="Times New Roman" w:cs="Times New Roman"/>
          <w:b/>
        </w:rPr>
        <w:t xml:space="preserve">DES VALEURS FONDAMENTALES </w:t>
      </w:r>
    </w:p>
    <w:p w:rsidR="00717685" w:rsidRDefault="00717685">
      <w:pPr>
        <w:spacing w:after="0"/>
        <w:rPr>
          <w:rFonts w:ascii="Times New Roman" w:eastAsia="Times New Roman" w:hAnsi="Times New Roman" w:cs="Times New Roman"/>
        </w:rPr>
      </w:pP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1.</w:t>
      </w:r>
      <w:r>
        <w:rPr>
          <w:rFonts w:ascii="Times New Roman" w:eastAsia="Times New Roman" w:hAnsi="Times New Roman" w:cs="Times New Roman"/>
        </w:rPr>
        <w:t xml:space="preserve"> (1) Le Québec est un État fédéré autonome;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(2) Le Québec est un État de droit;</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(3) Le Québec est un État juste, libre et démocratique;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(4) Toutes les personnes se trouvant sur le territoire du Québec sont libres et égales devant la loi;</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(5) L’État du Québec est laïc dans le respect des valeurs fondamentales du peuple québécois et de ses lois;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(6) Le Québec est un État ouvert sur le monde et empreint de diversité;</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(7) Le Québec prône le respect de la dignité humaine;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(8) Le Québec est riche de son héritage culturel et de son patrimoine, il en assure la conservation et la valorisation;</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(9) Le Québec contribue à assurer la survie et le rayonnement de la langue française;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(10) Le Québec encourage le progrès social et culturel;</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(11) Le Québec favorise l’enrichissement des connaissances et les avancées scientifiques;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(12) Le Québec est un État écologiquement responsable qui prône le développement durable, il en assure la mise en application et la pérennité;</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(13) Le Québec participe au développement humain et économique;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(14) Le Québec encourage la paix et l’harmonie entre les nations;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(15) Le Québec agit en accord avec les règles et principes du droit international.</w:t>
      </w:r>
    </w:p>
    <w:p w:rsidR="00717685" w:rsidRDefault="00717685">
      <w:pPr>
        <w:spacing w:after="0"/>
        <w:rPr>
          <w:rFonts w:ascii="Times New Roman" w:eastAsia="Times New Roman" w:hAnsi="Times New Roman" w:cs="Times New Roman"/>
        </w:rPr>
      </w:pPr>
    </w:p>
    <w:p w:rsidR="00717685" w:rsidRDefault="004902F0">
      <w:pPr>
        <w:spacing w:after="160"/>
        <w:jc w:val="center"/>
        <w:rPr>
          <w:rFonts w:ascii="Times New Roman" w:eastAsia="Times New Roman" w:hAnsi="Times New Roman" w:cs="Times New Roman"/>
        </w:rPr>
      </w:pPr>
      <w:r>
        <w:rPr>
          <w:rFonts w:ascii="Times New Roman" w:eastAsia="Times New Roman" w:hAnsi="Times New Roman" w:cs="Times New Roman"/>
          <w:b/>
        </w:rPr>
        <w:t>CHAPITRE 2</w:t>
      </w:r>
    </w:p>
    <w:p w:rsidR="00717685" w:rsidRDefault="004902F0">
      <w:pPr>
        <w:spacing w:after="160"/>
        <w:jc w:val="center"/>
        <w:rPr>
          <w:rFonts w:ascii="Times New Roman" w:eastAsia="Times New Roman" w:hAnsi="Times New Roman" w:cs="Times New Roman"/>
          <w:strike/>
        </w:rPr>
      </w:pPr>
      <w:r>
        <w:rPr>
          <w:rFonts w:ascii="Times New Roman" w:eastAsia="Times New Roman" w:hAnsi="Times New Roman" w:cs="Times New Roman"/>
          <w:b/>
        </w:rPr>
        <w:t>DES LIBERTÉS ET DES DROITS FONDAMENTAUX</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2.</w:t>
      </w:r>
      <w:r>
        <w:rPr>
          <w:rFonts w:ascii="Times New Roman" w:eastAsia="Times New Roman" w:hAnsi="Times New Roman" w:cs="Times New Roman"/>
        </w:rPr>
        <w:t xml:space="preserve"> La </w:t>
      </w:r>
      <w:r>
        <w:rPr>
          <w:rFonts w:ascii="Times New Roman" w:eastAsia="Times New Roman" w:hAnsi="Times New Roman" w:cs="Times New Roman"/>
          <w:i/>
        </w:rPr>
        <w:t xml:space="preserve">Charte des libertés et des droits fondamentaux du Québec, </w:t>
      </w:r>
      <w:r>
        <w:rPr>
          <w:rFonts w:ascii="Times New Roman" w:eastAsia="Times New Roman" w:hAnsi="Times New Roman" w:cs="Times New Roman"/>
        </w:rPr>
        <w:t>dont le texte est reproduit à l’annexe 1, fait partie intégrante de la présente loi et garantit les droits qui y sont énoncés.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3.</w:t>
      </w:r>
      <w:r>
        <w:rPr>
          <w:rFonts w:ascii="Times New Roman" w:eastAsia="Times New Roman" w:hAnsi="Times New Roman" w:cs="Times New Roman"/>
        </w:rPr>
        <w:t xml:space="preserve"> Aucune loi du Parlement du Québec ne peut déroger aux libertés et droits prévus par la </w:t>
      </w:r>
      <w:r>
        <w:rPr>
          <w:rFonts w:ascii="Times New Roman" w:eastAsia="Times New Roman" w:hAnsi="Times New Roman" w:cs="Times New Roman"/>
          <w:i/>
        </w:rPr>
        <w:t>Charte</w:t>
      </w:r>
      <w:r>
        <w:rPr>
          <w:rFonts w:ascii="Times New Roman" w:eastAsia="Times New Roman" w:hAnsi="Times New Roman" w:cs="Times New Roman"/>
        </w:rPr>
        <w:t>, sauf dans la mesure prévue par la présente loi.</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color w:val="000000"/>
        </w:rPr>
        <w:t xml:space="preserve">Article </w:t>
      </w:r>
      <w:r>
        <w:rPr>
          <w:rFonts w:ascii="Times New Roman" w:eastAsia="Times New Roman" w:hAnsi="Times New Roman" w:cs="Times New Roman"/>
          <w:b/>
        </w:rPr>
        <w:t>4</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Le Parlement du Québec peut adopter une loi où il est expressément déclaré que c</w:t>
      </w:r>
      <w:r>
        <w:rPr>
          <w:rFonts w:ascii="Times New Roman" w:eastAsia="Times New Roman" w:hAnsi="Times New Roman" w:cs="Times New Roman"/>
        </w:rPr>
        <w:t xml:space="preserve">elle-ci ou une ou plusieurs de ses dispositions ont effet malgré les articles 1 à 32 de la </w:t>
      </w:r>
      <w:r>
        <w:rPr>
          <w:rFonts w:ascii="Times New Roman" w:eastAsia="Times New Roman" w:hAnsi="Times New Roman" w:cs="Times New Roman"/>
          <w:i/>
        </w:rPr>
        <w:t>Charte</w:t>
      </w:r>
      <w:r>
        <w:rPr>
          <w:rFonts w:ascii="Times New Roman" w:eastAsia="Times New Roman" w:hAnsi="Times New Roman" w:cs="Times New Roman"/>
        </w:rPr>
        <w:t>.</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color w:val="000000"/>
        </w:rPr>
        <w:t>Cette loi ne peut dépasser une durée qu</w:t>
      </w:r>
      <w:r>
        <w:rPr>
          <w:rFonts w:ascii="Times New Roman" w:eastAsia="Times New Roman" w:hAnsi="Times New Roman" w:cs="Times New Roman"/>
        </w:rPr>
        <w:t>inquennale sous peine de caducité. Elle peut toutefois être renouvelée pour la même durée ou encore abrogée avant l’arrivée de son terme par une loi du Parlement du Québec.</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color w:val="000000"/>
        </w:rPr>
        <w:lastRenderedPageBreak/>
        <w:t xml:space="preserve">Article </w:t>
      </w:r>
      <w:r>
        <w:rPr>
          <w:rFonts w:ascii="Times New Roman" w:eastAsia="Times New Roman" w:hAnsi="Times New Roman" w:cs="Times New Roman"/>
          <w:b/>
        </w:rPr>
        <w:t>5</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Une loi adoptée en vertu de l’article </w:t>
      </w:r>
      <w:r>
        <w:rPr>
          <w:rFonts w:ascii="Times New Roman" w:eastAsia="Times New Roman" w:hAnsi="Times New Roman" w:cs="Times New Roman"/>
        </w:rPr>
        <w:t>4</w:t>
      </w:r>
      <w:r>
        <w:rPr>
          <w:rFonts w:ascii="Times New Roman" w:eastAsia="Times New Roman" w:hAnsi="Times New Roman" w:cs="Times New Roman"/>
          <w:color w:val="000000"/>
        </w:rPr>
        <w:t xml:space="preserve"> ne peut être renouvelée durant la même législature.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color w:val="000000"/>
        </w:rPr>
        <w:t xml:space="preserve">Article </w:t>
      </w:r>
      <w:r>
        <w:rPr>
          <w:rFonts w:ascii="Times New Roman" w:eastAsia="Times New Roman" w:hAnsi="Times New Roman" w:cs="Times New Roman"/>
          <w:b/>
        </w:rPr>
        <w:t>6</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rPr>
        <w:t>Le Parlement du Québec peut adopter une loi, une disposition ou plusieurs dispositions d’une loi dérogeant aux articles 33 à 45 de la Charte. Toutefois, l’effet d’une telle loi ou de l’une ou de ses dispositions doit respecter le contenu essentiel de ces droits.</w:t>
      </w:r>
    </w:p>
    <w:p w:rsidR="004902F0" w:rsidRDefault="004902F0">
      <w:pPr>
        <w:spacing w:after="160"/>
        <w:jc w:val="center"/>
        <w:rPr>
          <w:rFonts w:ascii="Times New Roman" w:eastAsia="Times New Roman" w:hAnsi="Times New Roman" w:cs="Times New Roman"/>
          <w:b/>
        </w:rPr>
      </w:pPr>
    </w:p>
    <w:p w:rsidR="00717685" w:rsidRDefault="004902F0">
      <w:pPr>
        <w:spacing w:after="160"/>
        <w:jc w:val="center"/>
        <w:rPr>
          <w:rFonts w:ascii="Times New Roman" w:eastAsia="Times New Roman" w:hAnsi="Times New Roman" w:cs="Times New Roman"/>
        </w:rPr>
      </w:pPr>
      <w:r>
        <w:rPr>
          <w:rFonts w:ascii="Times New Roman" w:eastAsia="Times New Roman" w:hAnsi="Times New Roman" w:cs="Times New Roman"/>
          <w:b/>
        </w:rPr>
        <w:t>CHAPITRE 3</w:t>
      </w:r>
    </w:p>
    <w:p w:rsidR="00717685" w:rsidRDefault="004902F0">
      <w:pPr>
        <w:spacing w:after="160"/>
        <w:jc w:val="center"/>
        <w:rPr>
          <w:rFonts w:ascii="Times New Roman" w:eastAsia="Times New Roman" w:hAnsi="Times New Roman" w:cs="Times New Roman"/>
        </w:rPr>
      </w:pPr>
      <w:r>
        <w:rPr>
          <w:rFonts w:ascii="Times New Roman" w:eastAsia="Times New Roman" w:hAnsi="Times New Roman" w:cs="Times New Roman"/>
          <w:b/>
        </w:rPr>
        <w:t>DES INSTITUTIONS</w:t>
      </w:r>
    </w:p>
    <w:p w:rsidR="00717685" w:rsidRDefault="004902F0">
      <w:pPr>
        <w:spacing w:after="160"/>
        <w:jc w:val="center"/>
        <w:rPr>
          <w:rFonts w:ascii="Times New Roman" w:eastAsia="Times New Roman" w:hAnsi="Times New Roman" w:cs="Times New Roman"/>
        </w:rPr>
      </w:pPr>
      <w:r>
        <w:rPr>
          <w:rFonts w:ascii="Times New Roman" w:eastAsia="Times New Roman" w:hAnsi="Times New Roman" w:cs="Times New Roman"/>
          <w:b/>
        </w:rPr>
        <w:t>Pouvoir législatif</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7.</w:t>
      </w:r>
      <w:r>
        <w:rPr>
          <w:rFonts w:ascii="Times New Roman" w:eastAsia="Times New Roman" w:hAnsi="Times New Roman" w:cs="Times New Roman"/>
        </w:rPr>
        <w:t xml:space="preserve"> Le pouvoir législatif suprême appartient au Parlement du Québec. Celui-ci est composé de deux chambres, soit l’Assemblée nationale du Québec et le Conseil national des régions.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Les membres de ces deux chambres ne peuvent cumuler leurs fonctions avec aucune autre fonction publique au Québec.</w:t>
      </w:r>
    </w:p>
    <w:p w:rsidR="00717685" w:rsidRDefault="004902F0">
      <w:pPr>
        <w:jc w:val="both"/>
        <w:rPr>
          <w:rFonts w:ascii="Times New Roman" w:eastAsia="Times New Roman" w:hAnsi="Times New Roman" w:cs="Times New Roman"/>
        </w:rPr>
      </w:pPr>
      <w:r>
        <w:rPr>
          <w:rFonts w:ascii="Times New Roman" w:eastAsia="Times New Roman" w:hAnsi="Times New Roman" w:cs="Times New Roman"/>
          <w:b/>
        </w:rPr>
        <w:t xml:space="preserve">Article 8. </w:t>
      </w:r>
      <w:r>
        <w:rPr>
          <w:rFonts w:ascii="Times New Roman" w:eastAsia="Times New Roman" w:hAnsi="Times New Roman" w:cs="Times New Roman"/>
        </w:rPr>
        <w:t xml:space="preserve">L’Assemblée nationale est la chambre des députés. Elle adopte les lois à la majorité simple de députés présents, </w:t>
      </w:r>
      <w:r>
        <w:rPr>
          <w:rFonts w:ascii="Times New Roman" w:eastAsia="Times New Roman" w:hAnsi="Times New Roman" w:cs="Times New Roman"/>
          <w:highlight w:val="white"/>
        </w:rPr>
        <w:t>à </w:t>
      </w:r>
      <w:r>
        <w:rPr>
          <w:rFonts w:ascii="Times New Roman" w:eastAsia="Times New Roman" w:hAnsi="Times New Roman" w:cs="Times New Roman"/>
        </w:rPr>
        <w:t>moins qu</w:t>
      </w:r>
      <w:r>
        <w:rPr>
          <w:rFonts w:ascii="Times New Roman" w:eastAsia="Times New Roman" w:hAnsi="Times New Roman" w:cs="Times New Roman"/>
          <w:highlight w:val="white"/>
        </w:rPr>
        <w:t>'une autre </w:t>
      </w:r>
      <w:r>
        <w:rPr>
          <w:rFonts w:ascii="Times New Roman" w:eastAsia="Times New Roman" w:hAnsi="Times New Roman" w:cs="Times New Roman"/>
        </w:rPr>
        <w:t>majorité ne soit prévue</w:t>
      </w:r>
      <w:r>
        <w:rPr>
          <w:rFonts w:ascii="Times New Roman" w:eastAsia="Times New Roman" w:hAnsi="Times New Roman" w:cs="Times New Roman"/>
          <w:highlight w:val="white"/>
        </w:rPr>
        <w:t> par la loi.</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Les députés sont élus au suffrage universel par les électeurs de chacune des circonscriptions électorales du Québec lors d’une élection générale.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Les députés sont élus pour un mandat quinquennal. Il peut toutefois être dérogé à ce principe pour les cas prévus par la loi.</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L’Assemblée nationale peut adopter une loi concernant son propre fonctionnement.</w:t>
      </w:r>
    </w:p>
    <w:p w:rsidR="00717685" w:rsidRDefault="004902F0">
      <w:pPr>
        <w:spacing w:after="160" w:line="276" w:lineRule="auto"/>
        <w:jc w:val="both"/>
        <w:rPr>
          <w:rFonts w:ascii="Times New Roman" w:eastAsia="Times New Roman" w:hAnsi="Times New Roman" w:cs="Times New Roman"/>
          <w:color w:val="FF0000"/>
        </w:rPr>
      </w:pPr>
      <w:r>
        <w:rPr>
          <w:rFonts w:ascii="Times New Roman" w:eastAsia="Times New Roman" w:hAnsi="Times New Roman" w:cs="Times New Roman"/>
          <w:b/>
        </w:rPr>
        <w:t>Article 9.</w:t>
      </w:r>
      <w:r>
        <w:rPr>
          <w:rFonts w:ascii="Times New Roman" w:eastAsia="Times New Roman" w:hAnsi="Times New Roman" w:cs="Times New Roman"/>
        </w:rPr>
        <w:t xml:space="preserve"> Le Conseil national des régions est institué. Il est composé de cinq conseillers pour chacune des régions administratives du Québec. Ses membres sont élus au suffrage indirect par l’ensemble des membres de chacun des Conseils régionaux le premier lundi du mois suivant les élections municipales.</w:t>
      </w:r>
    </w:p>
    <w:p w:rsidR="00717685" w:rsidRDefault="004902F0">
      <w:pPr>
        <w:spacing w:after="160" w:line="276" w:lineRule="auto"/>
        <w:jc w:val="both"/>
        <w:rPr>
          <w:rFonts w:ascii="Times New Roman" w:eastAsia="Times New Roman" w:hAnsi="Times New Roman" w:cs="Times New Roman"/>
        </w:rPr>
      </w:pPr>
      <w:r>
        <w:rPr>
          <w:rFonts w:ascii="Times New Roman" w:eastAsia="Times New Roman" w:hAnsi="Times New Roman" w:cs="Times New Roman"/>
        </w:rPr>
        <w:t>Suivant l’élection, les conseillers élisent la présidence du Conseil parmi leurs membres par un vote à majorité simple. La présidence n’a pas le droit de vote, sauf en cas d’égalité des voix.</w:t>
      </w:r>
    </w:p>
    <w:p w:rsidR="00717685" w:rsidRDefault="004902F0">
      <w:pPr>
        <w:spacing w:after="160" w:line="276" w:lineRule="auto"/>
        <w:jc w:val="both"/>
        <w:rPr>
          <w:rFonts w:ascii="Times New Roman" w:eastAsia="Times New Roman" w:hAnsi="Times New Roman" w:cs="Times New Roman"/>
        </w:rPr>
      </w:pPr>
      <w:r>
        <w:rPr>
          <w:rFonts w:ascii="Times New Roman" w:eastAsia="Times New Roman" w:hAnsi="Times New Roman" w:cs="Times New Roman"/>
          <w:b/>
        </w:rPr>
        <w:t>Article 10.</w:t>
      </w:r>
      <w:r>
        <w:rPr>
          <w:rFonts w:ascii="Times New Roman" w:eastAsia="Times New Roman" w:hAnsi="Times New Roman" w:cs="Times New Roman"/>
        </w:rPr>
        <w:t xml:space="preserve"> Les conseillers restent en poste jusqu’à la première éventualité :</w:t>
      </w:r>
    </w:p>
    <w:p w:rsidR="00717685" w:rsidRDefault="004902F0">
      <w:pPr>
        <w:numPr>
          <w:ilvl w:val="0"/>
          <w:numId w:val="1"/>
        </w:numPr>
        <w:spacing w:after="0" w:line="276" w:lineRule="auto"/>
        <w:contextualSpacing/>
        <w:jc w:val="both"/>
        <w:rPr>
          <w:rFonts w:ascii="Times New Roman" w:eastAsia="Times New Roman" w:hAnsi="Times New Roman" w:cs="Times New Roman"/>
        </w:rPr>
      </w:pPr>
      <w:proofErr w:type="gramStart"/>
      <w:r>
        <w:rPr>
          <w:rFonts w:ascii="Times New Roman" w:eastAsia="Times New Roman" w:hAnsi="Times New Roman" w:cs="Times New Roman"/>
        </w:rPr>
        <w:t>la</w:t>
      </w:r>
      <w:proofErr w:type="gramEnd"/>
      <w:r>
        <w:rPr>
          <w:rFonts w:ascii="Times New Roman" w:eastAsia="Times New Roman" w:hAnsi="Times New Roman" w:cs="Times New Roman"/>
        </w:rPr>
        <w:t xml:space="preserve"> fin de leur mandat lors des élections subséquentes;</w:t>
      </w:r>
    </w:p>
    <w:p w:rsidR="00717685" w:rsidRDefault="004902F0">
      <w:pPr>
        <w:numPr>
          <w:ilvl w:val="0"/>
          <w:numId w:val="1"/>
        </w:numPr>
        <w:spacing w:after="0" w:line="276" w:lineRule="auto"/>
        <w:contextualSpacing/>
        <w:jc w:val="both"/>
        <w:rPr>
          <w:rFonts w:ascii="Times New Roman" w:eastAsia="Times New Roman" w:hAnsi="Times New Roman" w:cs="Times New Roman"/>
        </w:rPr>
      </w:pPr>
      <w:proofErr w:type="gramStart"/>
      <w:r>
        <w:rPr>
          <w:rFonts w:ascii="Times New Roman" w:eastAsia="Times New Roman" w:hAnsi="Times New Roman" w:cs="Times New Roman"/>
        </w:rPr>
        <w:t>leur</w:t>
      </w:r>
      <w:proofErr w:type="gramEnd"/>
      <w:r>
        <w:rPr>
          <w:rFonts w:ascii="Times New Roman" w:eastAsia="Times New Roman" w:hAnsi="Times New Roman" w:cs="Times New Roman"/>
        </w:rPr>
        <w:t xml:space="preserve"> démission volontaire;</w:t>
      </w:r>
    </w:p>
    <w:p w:rsidR="00717685" w:rsidRDefault="004902F0">
      <w:pPr>
        <w:numPr>
          <w:ilvl w:val="0"/>
          <w:numId w:val="1"/>
        </w:numPr>
        <w:spacing w:after="160" w:line="276" w:lineRule="auto"/>
        <w:contextualSpacing/>
        <w:jc w:val="both"/>
        <w:rPr>
          <w:rFonts w:ascii="Times New Roman" w:eastAsia="Times New Roman" w:hAnsi="Times New Roman" w:cs="Times New Roman"/>
        </w:rPr>
      </w:pPr>
      <w:proofErr w:type="gramStart"/>
      <w:r>
        <w:rPr>
          <w:rFonts w:ascii="Times New Roman" w:eastAsia="Times New Roman" w:hAnsi="Times New Roman" w:cs="Times New Roman"/>
        </w:rPr>
        <w:t>une</w:t>
      </w:r>
      <w:proofErr w:type="gramEnd"/>
      <w:r>
        <w:rPr>
          <w:rFonts w:ascii="Times New Roman" w:eastAsia="Times New Roman" w:hAnsi="Times New Roman" w:cs="Times New Roman"/>
        </w:rPr>
        <w:t xml:space="preserve"> incapacité avérée, à la suite d’un vote du Conseil national des régions aux deux tiers et confirmé par un vote à majorité simple des membres du Conseil régional l’ayant élu.</w:t>
      </w:r>
    </w:p>
    <w:p w:rsidR="00717685" w:rsidRDefault="004902F0">
      <w:pPr>
        <w:spacing w:after="160"/>
        <w:jc w:val="both"/>
        <w:rPr>
          <w:rFonts w:ascii="Times New Roman" w:eastAsia="Times New Roman" w:hAnsi="Times New Roman" w:cs="Times New Roman"/>
          <w:b/>
        </w:rPr>
      </w:pPr>
      <w:r>
        <w:rPr>
          <w:rFonts w:ascii="Times New Roman" w:eastAsia="Times New Roman" w:hAnsi="Times New Roman" w:cs="Times New Roman"/>
        </w:rPr>
        <w:t>Advenant une vacance d’un poste de conseiller, une élection partielle pour combler cette vacance est tenue. Toutefois, aucune élection ne peut avoir lieu si la date prévue pour la prochaine élection du Conseil est à moins de six mois.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11.</w:t>
      </w:r>
      <w:r>
        <w:rPr>
          <w:rFonts w:ascii="Times New Roman" w:eastAsia="Times New Roman" w:hAnsi="Times New Roman" w:cs="Times New Roman"/>
        </w:rPr>
        <w:t xml:space="preserve"> Le Conseil national des régions reçoit les projets de lois votés par l’Assemblée nationale pour révision. Il peut proposer des modifications à ceux-ci par un vote à majorité simple. </w:t>
      </w:r>
      <w:r>
        <w:rPr>
          <w:rFonts w:ascii="Times New Roman" w:eastAsia="Times New Roman" w:hAnsi="Times New Roman" w:cs="Times New Roman"/>
        </w:rPr>
        <w:lastRenderedPageBreak/>
        <w:t>Il peut également rejeter un projet de loi si au moins les trois quarts de ses conseillers votent pour le rejet de ce projet.</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Les projets de loi déclarés d’intérêt national ou ceux votés à l’unanimité par l’Assemblée nationale ne peuvent faire l’objet d’un rejet de la part du Conseil. Le Conseil ne peut, en ce cas, que proposer des modifications.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Ses conseillers peuvent initier un projet de loi non budgétaire qui sera aussi soumis à l’Assemblée nationale qui peut l’adopter, le modifier ou le rejeter. Un projet de loi émanant du Conseil ne peut faire l’objet d’une deuxième lecture au Conseil une fois présenté à l’Assemblée nationale.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12.</w:t>
      </w:r>
      <w:r>
        <w:rPr>
          <w:rFonts w:ascii="Times New Roman" w:eastAsia="Times New Roman" w:hAnsi="Times New Roman" w:cs="Times New Roman"/>
        </w:rPr>
        <w:t xml:space="preserve"> Un référendum peut être initié par une des deux chambres du Parlement du Québec ou par initiative populaire recueillant au moins 10% de l’électorat.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Il peut porter sur tous les sujets, sauf les cas interdits par la loi. Il a force obligatoire dans les cas prévus par la loi.</w:t>
      </w:r>
    </w:p>
    <w:p w:rsidR="00717685" w:rsidRDefault="00717685">
      <w:pPr>
        <w:spacing w:after="0"/>
        <w:rPr>
          <w:rFonts w:ascii="Times New Roman" w:eastAsia="Times New Roman" w:hAnsi="Times New Roman" w:cs="Times New Roman"/>
        </w:rPr>
      </w:pPr>
    </w:p>
    <w:p w:rsidR="00717685" w:rsidRDefault="004902F0">
      <w:pPr>
        <w:spacing w:after="160"/>
        <w:jc w:val="center"/>
        <w:rPr>
          <w:rFonts w:ascii="Times New Roman" w:eastAsia="Times New Roman" w:hAnsi="Times New Roman" w:cs="Times New Roman"/>
        </w:rPr>
      </w:pPr>
      <w:r>
        <w:rPr>
          <w:rFonts w:ascii="Times New Roman" w:eastAsia="Times New Roman" w:hAnsi="Times New Roman" w:cs="Times New Roman"/>
          <w:b/>
        </w:rPr>
        <w:t>Pouvoir exécutif</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13.</w:t>
      </w:r>
      <w:r>
        <w:rPr>
          <w:rFonts w:ascii="Times New Roman" w:eastAsia="Times New Roman" w:hAnsi="Times New Roman" w:cs="Times New Roman"/>
        </w:rPr>
        <w:t xml:space="preserve"> Le lieutenant-gouverneur pour le Québec est le représentant du chef d’État au Québec, conformément à l’article 58 la loi constitutionnelle du Canada de 1867.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Il exerce ses fonctions en conformité avec les lois du Québec. De plus, il est nommé suivant la Constitution du Canada et de l’avis du Premier ministre du Québec.</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14.</w:t>
      </w:r>
      <w:r>
        <w:rPr>
          <w:rFonts w:ascii="Times New Roman" w:eastAsia="Times New Roman" w:hAnsi="Times New Roman" w:cs="Times New Roman"/>
        </w:rPr>
        <w:t xml:space="preserve"> Le Premier ministre du Québec est le chef du gouvernement du Québec.</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 xml:space="preserve">Le chef élu du parti ayant obtenu le nombre le plus élevé de députés aux élections générales est désigné Premier ministre du Québec par le lieutenant-gouverneur.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Lors de l’élection générale, tout chef de parti est colistier de tous les candidats de son parti. En cas de défaite électorale, son statut de colistier prévaut vis-à-vis du député de son choix.</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 xml:space="preserve">L’Assemblée nationale nouvellement élue peut désigner, parmi la députation, une autre personne que le chef du parti ayant élu le plus grand nombre de députés si ce nombre ne représente pas la majorité simple à l’Assemblée nationale.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Il sera alors loisible au lieutenant-gouverneur de désigner cette personne Premier ministre du Québec.</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15.</w:t>
      </w:r>
      <w:r>
        <w:rPr>
          <w:rFonts w:ascii="Times New Roman" w:eastAsia="Times New Roman" w:hAnsi="Times New Roman" w:cs="Times New Roman"/>
        </w:rPr>
        <w:t xml:space="preserve"> Le Premier ministre du Québec nomme les ministres au sein de la députation afin de former un gouvernement.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Il peut également nommer une personne, hors de la députation, si cette personne est élue comme député dans les trois mois suivant sa nomination comme ministre.</w:t>
      </w:r>
    </w:p>
    <w:p w:rsidR="00717685" w:rsidRDefault="00717685">
      <w:pPr>
        <w:spacing w:after="0"/>
        <w:rPr>
          <w:rFonts w:ascii="Times New Roman" w:eastAsia="Times New Roman" w:hAnsi="Times New Roman" w:cs="Times New Roman"/>
        </w:rPr>
      </w:pPr>
    </w:p>
    <w:p w:rsidR="00717685" w:rsidRDefault="004902F0">
      <w:pPr>
        <w:spacing w:after="160"/>
        <w:jc w:val="center"/>
        <w:rPr>
          <w:rFonts w:ascii="Times New Roman" w:eastAsia="Times New Roman" w:hAnsi="Times New Roman" w:cs="Times New Roman"/>
        </w:rPr>
      </w:pPr>
      <w:r>
        <w:rPr>
          <w:rFonts w:ascii="Times New Roman" w:eastAsia="Times New Roman" w:hAnsi="Times New Roman" w:cs="Times New Roman"/>
          <w:b/>
        </w:rPr>
        <w:t>Pouvoir judiciaire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16.</w:t>
      </w:r>
      <w:r>
        <w:rPr>
          <w:rFonts w:ascii="Times New Roman" w:eastAsia="Times New Roman" w:hAnsi="Times New Roman" w:cs="Times New Roman"/>
        </w:rPr>
        <w:t xml:space="preserve"> Est instituée la Cour suprême du Québec, en tant que tribunal d’appel général du Québec dont les juges entrent en fonction un an après l’adoption de la présente loi.</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 xml:space="preserve">Le Parlement du Québec peut en aménager l’organisation.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lastRenderedPageBreak/>
        <w:t>Son siège est situé à Québec.</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La Cour suprême du Québec est composée de neuf juges.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17.</w:t>
      </w:r>
      <w:r>
        <w:rPr>
          <w:rFonts w:ascii="Times New Roman" w:eastAsia="Times New Roman" w:hAnsi="Times New Roman" w:cs="Times New Roman"/>
        </w:rPr>
        <w:t xml:space="preserve"> Les juges de toutes les cours au Québec sont nommés par le Premier ministre du Québec, suivant le mode de nomination prévu par la loi.</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18.</w:t>
      </w:r>
      <w:r>
        <w:rPr>
          <w:rFonts w:ascii="Times New Roman" w:eastAsia="Times New Roman" w:hAnsi="Times New Roman" w:cs="Times New Roman"/>
        </w:rPr>
        <w:t xml:space="preserve"> Les juges restent en poste jusqu’à leur soixante-quinzième anniversaire révolu.</w:t>
      </w:r>
    </w:p>
    <w:p w:rsidR="00717685" w:rsidRDefault="004902F0">
      <w:pPr>
        <w:spacing w:after="160"/>
        <w:jc w:val="both"/>
        <w:rPr>
          <w:rFonts w:ascii="Times New Roman" w:eastAsia="Times New Roman" w:hAnsi="Times New Roman" w:cs="Times New Roman"/>
          <w:b/>
        </w:rPr>
      </w:pPr>
      <w:r>
        <w:rPr>
          <w:rFonts w:ascii="Times New Roman" w:eastAsia="Times New Roman" w:hAnsi="Times New Roman" w:cs="Times New Roman"/>
        </w:rPr>
        <w:t>Ils ne peuvent être révoqués que par le Premier ministre du Québec suivant un vote aux deux tiers de chacune des chambres du Parlement sur recommandation du Conseil de la magistrature.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 xml:space="preserve">Article 19. </w:t>
      </w:r>
      <w:r>
        <w:rPr>
          <w:rFonts w:ascii="Times New Roman" w:eastAsia="Times New Roman" w:hAnsi="Times New Roman" w:cs="Times New Roman"/>
        </w:rPr>
        <w:t xml:space="preserve">Les juges de toutes les cours du Québec ainsi que ceux la Cour suprême du Québec </w:t>
      </w:r>
      <w:proofErr w:type="gramStart"/>
      <w:r>
        <w:rPr>
          <w:rFonts w:ascii="Times New Roman" w:eastAsia="Times New Roman" w:hAnsi="Times New Roman" w:cs="Times New Roman"/>
        </w:rPr>
        <w:t>possèdent</w:t>
      </w:r>
      <w:proofErr w:type="gramEnd"/>
      <w:r>
        <w:rPr>
          <w:rFonts w:ascii="Times New Roman" w:eastAsia="Times New Roman" w:hAnsi="Times New Roman" w:cs="Times New Roman"/>
        </w:rPr>
        <w:t xml:space="preserve"> une indépendance judiciaire.</w:t>
      </w:r>
    </w:p>
    <w:p w:rsidR="00717685" w:rsidRDefault="004902F0">
      <w:pPr>
        <w:spacing w:after="160"/>
        <w:jc w:val="both"/>
        <w:rPr>
          <w:rFonts w:ascii="Times New Roman" w:eastAsia="Times New Roman" w:hAnsi="Times New Roman" w:cs="Times New Roman"/>
          <w:strike/>
        </w:rPr>
      </w:pPr>
      <w:r>
        <w:rPr>
          <w:rFonts w:ascii="Times New Roman" w:eastAsia="Times New Roman" w:hAnsi="Times New Roman" w:cs="Times New Roman"/>
          <w:b/>
        </w:rPr>
        <w:t xml:space="preserve">Article 20. </w:t>
      </w:r>
      <w:r>
        <w:rPr>
          <w:rFonts w:ascii="Times New Roman" w:eastAsia="Times New Roman" w:hAnsi="Times New Roman" w:cs="Times New Roman"/>
        </w:rPr>
        <w:t>Un Conseil de la magistrature du Québec est créé et aménagé par la loi. Il exerce notamment les fonctions de supervision et de contrôle interne des cours du Québec.</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21.</w:t>
      </w:r>
      <w:r>
        <w:rPr>
          <w:rFonts w:ascii="Times New Roman" w:eastAsia="Times New Roman" w:hAnsi="Times New Roman" w:cs="Times New Roman"/>
        </w:rPr>
        <w:t xml:space="preserve"> La Cour suprême du Canada, tribunal d’appel général du Canada demeure le tribunal d’appel général pour le Québec pour toutes questions reliées aux compétences qui ne sont pas exclusives au Parlement du Québec en conformité avec les lois du Québec et la Constitution du Canada.</w:t>
      </w:r>
    </w:p>
    <w:p w:rsidR="00717685" w:rsidRDefault="004902F0">
      <w:pPr>
        <w:spacing w:after="160"/>
        <w:jc w:val="center"/>
        <w:rPr>
          <w:rFonts w:ascii="Times New Roman" w:eastAsia="Times New Roman" w:hAnsi="Times New Roman" w:cs="Times New Roman"/>
        </w:rPr>
      </w:pPr>
      <w:r>
        <w:rPr>
          <w:rFonts w:ascii="Times New Roman" w:eastAsia="Times New Roman" w:hAnsi="Times New Roman" w:cs="Times New Roman"/>
          <w:b/>
        </w:rPr>
        <w:t xml:space="preserve">CHAPITRE 4 </w:t>
      </w:r>
    </w:p>
    <w:p w:rsidR="00717685" w:rsidRDefault="004902F0">
      <w:pPr>
        <w:spacing w:after="160"/>
        <w:jc w:val="center"/>
        <w:rPr>
          <w:rFonts w:ascii="Times New Roman" w:eastAsia="Times New Roman" w:hAnsi="Times New Roman" w:cs="Times New Roman"/>
        </w:rPr>
      </w:pPr>
      <w:r>
        <w:rPr>
          <w:rFonts w:ascii="Times New Roman" w:eastAsia="Times New Roman" w:hAnsi="Times New Roman" w:cs="Times New Roman"/>
          <w:b/>
        </w:rPr>
        <w:t>DE L’ORGANISATION DU TERRITOIRE</w:t>
      </w:r>
    </w:p>
    <w:p w:rsidR="00717685" w:rsidRDefault="00717685">
      <w:pPr>
        <w:spacing w:after="0"/>
        <w:rPr>
          <w:rFonts w:ascii="Times New Roman" w:eastAsia="Times New Roman" w:hAnsi="Times New Roman" w:cs="Times New Roman"/>
        </w:rPr>
      </w:pP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Articles 22.</w:t>
      </w:r>
      <w:r>
        <w:rPr>
          <w:rFonts w:ascii="Times New Roman" w:eastAsia="Times New Roman" w:hAnsi="Times New Roman" w:cs="Times New Roman"/>
        </w:rPr>
        <w:t xml:space="preserve"> Les institutions municipales et régionales du Québec sont des divisions territoriales dotées d’une personnalité juridique propre.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 xml:space="preserve">Il est garanti aux institutions municipales et régionales du Québec le droit d’organiser une gestion autonome dans leurs domaines de compétence, conformément à la loi.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23.</w:t>
      </w:r>
      <w:r>
        <w:rPr>
          <w:rFonts w:ascii="Times New Roman" w:eastAsia="Times New Roman" w:hAnsi="Times New Roman" w:cs="Times New Roman"/>
        </w:rPr>
        <w:t xml:space="preserve"> Le territoire du Québec est divisé en régions administratives qui sont définies par la loi.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 xml:space="preserve">Chaque région est composée de municipalités.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Le territoire comprend une capitale et une métropole.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Articles 24.</w:t>
      </w:r>
      <w:r>
        <w:rPr>
          <w:rFonts w:ascii="Times New Roman" w:eastAsia="Times New Roman" w:hAnsi="Times New Roman" w:cs="Times New Roman"/>
        </w:rPr>
        <w:t xml:space="preserve"> Chaque région est administrée par un Conseil régional composé des maires des municipalités de la région.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Chaque région peut se doter d’une équipe administrative aux fins de gestion des questions relevant de ses compétences.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25.</w:t>
      </w:r>
      <w:r>
        <w:rPr>
          <w:rFonts w:ascii="Times New Roman" w:eastAsia="Times New Roman" w:hAnsi="Times New Roman" w:cs="Times New Roman"/>
        </w:rPr>
        <w:t xml:space="preserve"> Le Conseil régional est présidé par un préfet qui n’est pas membre d’un conseil municipal et qui est élu au suffrage indirect des membres des conseils municipaux de la région.</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Aux fins de la présente loi, le poste de préfet est considéré comme une fonction publique.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lastRenderedPageBreak/>
        <w:t>Article 26.</w:t>
      </w:r>
      <w:r>
        <w:rPr>
          <w:rFonts w:ascii="Times New Roman" w:eastAsia="Times New Roman" w:hAnsi="Times New Roman" w:cs="Times New Roman"/>
        </w:rPr>
        <w:t xml:space="preserve"> Les régions ont la responsabilité d’adopter des arrêtés dans les domaines suivants : le développement économique régional, les voies de transport régionales, et l’approbation des plans de développement et schémas d’aménagement territorial municipaux.</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27.</w:t>
      </w:r>
      <w:r>
        <w:rPr>
          <w:rFonts w:ascii="Times New Roman" w:eastAsia="Times New Roman" w:hAnsi="Times New Roman" w:cs="Times New Roman"/>
        </w:rPr>
        <w:t xml:space="preserve"> Les régions ont une capacité de taxation foncière aux fins de gestion des questions relevant de leurs responsabilités.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28.</w:t>
      </w:r>
      <w:r>
        <w:rPr>
          <w:rFonts w:ascii="Times New Roman" w:eastAsia="Times New Roman" w:hAnsi="Times New Roman" w:cs="Times New Roman"/>
        </w:rPr>
        <w:t xml:space="preserve"> Les municipalités sont administrées par un Conseil municipal présidé par un maire et composé de conseillers en nombre proportionnel à la population locale, tel que défini par la loi.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Le maire et les conseillers sont élus au suffrage universel.</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Chaque municipalité peut se doter d’une équipe administrative aux fins de gestion des questions relevant de ses compétences.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29.</w:t>
      </w:r>
      <w:r>
        <w:rPr>
          <w:rFonts w:ascii="Times New Roman" w:eastAsia="Times New Roman" w:hAnsi="Times New Roman" w:cs="Times New Roman"/>
        </w:rPr>
        <w:t xml:space="preserve"> Les municipalités ont la responsabilité d’adopter des règlements dans les domaines suivants : les services de proximité, le développement économique local, d’aménagement du territoire, et la sécurité publique de même que l’émission de permis dans les domaines qui relèvent de sa compétence et tous autres sujets qui lui sont dévolus par la loi.</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30.</w:t>
      </w:r>
      <w:r>
        <w:rPr>
          <w:rFonts w:ascii="Times New Roman" w:eastAsia="Times New Roman" w:hAnsi="Times New Roman" w:cs="Times New Roman"/>
        </w:rPr>
        <w:t xml:space="preserve"> Les municipalités ont une capacité de taxation foncière aux fins de gestion des questions relevant de leur responsabilité.</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Elles peuvent collectivement diversifier leurs capacités de taxation en fonction des autorisations obtenues du Parlement du Québec.</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31.</w:t>
      </w:r>
      <w:r>
        <w:rPr>
          <w:rFonts w:ascii="Times New Roman" w:eastAsia="Times New Roman" w:hAnsi="Times New Roman" w:cs="Times New Roman"/>
          <w:color w:val="FF0000"/>
        </w:rPr>
        <w:t xml:space="preserve"> </w:t>
      </w:r>
      <w:r>
        <w:rPr>
          <w:rFonts w:ascii="Times New Roman" w:eastAsia="Times New Roman" w:hAnsi="Times New Roman" w:cs="Times New Roman"/>
        </w:rPr>
        <w:t>La Ville de Québec est la capitale du Québec.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Le territoire de la Ville constitue le lieu privilégié et prioritaire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(1)     de l’activité gouvernementale et des centres de décisions nationaux du gouvernement du Québec; seul certains sièges d’institutions de nature économique peuvent faire exception à cette règle;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(2)     de l’accueil des dignitaires étrangers en visite au Québec;</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(3)     des rencontres diplomatiques et des sommets gouvernementaux;</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(4)     des grandes rencontres politiques;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(5)     des négociations importantes, de toute nature, auxquelles prend part le gouvernement du Québec.</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La Ville de Québec possède tous les pouvoirs requis pour exécuter les devoirs et obligations qui lui sont imposés par son statut de Capitale.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32.</w:t>
      </w:r>
      <w:r>
        <w:rPr>
          <w:rFonts w:ascii="Times New Roman" w:eastAsia="Times New Roman" w:hAnsi="Times New Roman" w:cs="Times New Roman"/>
        </w:rPr>
        <w:t xml:space="preserve"> La Ville de Montréal est la Métropole et le centre économique névralgique du Québec.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La Ville de Montréal possède tous les pouvoirs requis pour exécuter les devoirs et obligations qui lui sont imposés par son statut de Métropole.</w:t>
      </w:r>
    </w:p>
    <w:p w:rsidR="004902F0" w:rsidRDefault="004902F0">
      <w:pPr>
        <w:spacing w:after="160" w:line="256" w:lineRule="auto"/>
        <w:jc w:val="center"/>
        <w:rPr>
          <w:rFonts w:ascii="Times New Roman" w:eastAsia="Times New Roman" w:hAnsi="Times New Roman" w:cs="Times New Roman"/>
          <w:b/>
        </w:rPr>
      </w:pPr>
    </w:p>
    <w:p w:rsidR="004902F0" w:rsidRDefault="004902F0">
      <w:pPr>
        <w:spacing w:after="160" w:line="256" w:lineRule="auto"/>
        <w:jc w:val="center"/>
        <w:rPr>
          <w:rFonts w:ascii="Times New Roman" w:eastAsia="Times New Roman" w:hAnsi="Times New Roman" w:cs="Times New Roman"/>
          <w:b/>
        </w:rPr>
      </w:pPr>
    </w:p>
    <w:p w:rsidR="00717685" w:rsidRDefault="004902F0">
      <w:pPr>
        <w:spacing w:after="160" w:line="256"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CHAPITRE 5</w:t>
      </w:r>
    </w:p>
    <w:p w:rsidR="00717685" w:rsidRDefault="004902F0">
      <w:pPr>
        <w:spacing w:after="160" w:line="256" w:lineRule="auto"/>
        <w:jc w:val="center"/>
        <w:rPr>
          <w:rFonts w:ascii="Times New Roman" w:eastAsia="Times New Roman" w:hAnsi="Times New Roman" w:cs="Times New Roman"/>
          <w:b/>
        </w:rPr>
      </w:pPr>
      <w:r>
        <w:rPr>
          <w:rFonts w:ascii="Times New Roman" w:eastAsia="Times New Roman" w:hAnsi="Times New Roman" w:cs="Times New Roman"/>
          <w:b/>
        </w:rPr>
        <w:t>DES COMPÉTENCES</w:t>
      </w:r>
    </w:p>
    <w:p w:rsidR="00717685" w:rsidRDefault="004902F0">
      <w:pPr>
        <w:spacing w:after="160" w:line="256" w:lineRule="auto"/>
        <w:jc w:val="both"/>
        <w:rPr>
          <w:rFonts w:ascii="Times New Roman" w:eastAsia="Times New Roman" w:hAnsi="Times New Roman" w:cs="Times New Roman"/>
        </w:rPr>
      </w:pPr>
      <w:r>
        <w:rPr>
          <w:rFonts w:ascii="Times New Roman" w:eastAsia="Times New Roman" w:hAnsi="Times New Roman" w:cs="Times New Roman"/>
          <w:b/>
        </w:rPr>
        <w:t xml:space="preserve">Article 33. </w:t>
      </w:r>
      <w:r>
        <w:rPr>
          <w:rFonts w:ascii="Times New Roman" w:eastAsia="Times New Roman" w:hAnsi="Times New Roman" w:cs="Times New Roman"/>
        </w:rPr>
        <w:t xml:space="preserve">En outre des compétences qui lui sont conférées par d’autres dispositions de la présente loi, l’autorité législative exclusive du Parlement du Québec s’étend à toutes les matières tombant dans les catégories de sujet ci-dessous énumérées, savoir : </w:t>
      </w:r>
    </w:p>
    <w:p w:rsidR="00717685" w:rsidRDefault="004902F0">
      <w:pPr>
        <w:spacing w:after="160" w:line="256" w:lineRule="auto"/>
        <w:jc w:val="both"/>
        <w:rPr>
          <w:rFonts w:ascii="Times New Roman" w:eastAsia="Times New Roman" w:hAnsi="Times New Roman" w:cs="Times New Roman"/>
        </w:rPr>
      </w:pPr>
      <w:r>
        <w:rPr>
          <w:rFonts w:ascii="Times New Roman" w:eastAsia="Times New Roman" w:hAnsi="Times New Roman" w:cs="Times New Roman"/>
        </w:rPr>
        <w:t>(1)       la santé et les services sociaux, notamment en matière de santé publique, de services de première ligne, de soutien à l’autonomie des aînés, de déficiences physiques, de déficiences intellectuelles, de dépendances, d’aide aux jeunes en difficulté, de santé mentale, de santé physique, de soutien aux familles et de garderies subventionnées.</w:t>
      </w:r>
    </w:p>
    <w:p w:rsidR="00717685" w:rsidRDefault="004902F0">
      <w:pPr>
        <w:spacing w:after="160" w:line="256" w:lineRule="auto"/>
        <w:jc w:val="both"/>
        <w:rPr>
          <w:rFonts w:ascii="Times New Roman" w:eastAsia="Times New Roman" w:hAnsi="Times New Roman" w:cs="Times New Roman"/>
        </w:rPr>
      </w:pPr>
      <w:r>
        <w:rPr>
          <w:rFonts w:ascii="Times New Roman" w:eastAsia="Times New Roman" w:hAnsi="Times New Roman" w:cs="Times New Roman"/>
        </w:rPr>
        <w:t xml:space="preserve">(2)       l’éducation, l’enseignement supérieur et la recherche, notamment en milieu collégial et universitaire;  </w:t>
      </w:r>
    </w:p>
    <w:p w:rsidR="00717685" w:rsidRDefault="004902F0">
      <w:pPr>
        <w:spacing w:after="160" w:line="256" w:lineRule="auto"/>
        <w:jc w:val="both"/>
        <w:rPr>
          <w:rFonts w:ascii="Times New Roman" w:eastAsia="Times New Roman" w:hAnsi="Times New Roman" w:cs="Times New Roman"/>
        </w:rPr>
      </w:pPr>
      <w:r>
        <w:rPr>
          <w:rFonts w:ascii="Times New Roman" w:eastAsia="Times New Roman" w:hAnsi="Times New Roman" w:cs="Times New Roman"/>
        </w:rPr>
        <w:t xml:space="preserve">(3)       l’adoption internationale; </w:t>
      </w:r>
    </w:p>
    <w:p w:rsidR="00717685" w:rsidRDefault="004902F0">
      <w:pPr>
        <w:spacing w:after="160" w:line="256" w:lineRule="auto"/>
        <w:jc w:val="both"/>
        <w:rPr>
          <w:rFonts w:ascii="Times New Roman" w:eastAsia="Times New Roman" w:hAnsi="Times New Roman" w:cs="Times New Roman"/>
        </w:rPr>
      </w:pPr>
      <w:r>
        <w:rPr>
          <w:rFonts w:ascii="Times New Roman" w:eastAsia="Times New Roman" w:hAnsi="Times New Roman" w:cs="Times New Roman"/>
        </w:rPr>
        <w:t xml:space="preserve">(4)       la reconnaissance des qualifications professionnelles; </w:t>
      </w:r>
    </w:p>
    <w:p w:rsidR="00717685" w:rsidRDefault="004902F0">
      <w:pPr>
        <w:spacing w:after="160" w:line="256" w:lineRule="auto"/>
        <w:jc w:val="both"/>
        <w:rPr>
          <w:rFonts w:ascii="Times New Roman" w:eastAsia="Times New Roman" w:hAnsi="Times New Roman" w:cs="Times New Roman"/>
        </w:rPr>
      </w:pPr>
      <w:r>
        <w:rPr>
          <w:rFonts w:ascii="Times New Roman" w:eastAsia="Times New Roman" w:hAnsi="Times New Roman" w:cs="Times New Roman"/>
        </w:rPr>
        <w:t>(5)       la culture et la langue;</w:t>
      </w:r>
    </w:p>
    <w:p w:rsidR="00717685" w:rsidRDefault="004902F0">
      <w:pPr>
        <w:spacing w:after="160" w:line="256" w:lineRule="auto"/>
        <w:jc w:val="both"/>
        <w:rPr>
          <w:rFonts w:ascii="Times New Roman" w:eastAsia="Times New Roman" w:hAnsi="Times New Roman" w:cs="Times New Roman"/>
        </w:rPr>
      </w:pPr>
      <w:r>
        <w:rPr>
          <w:rFonts w:ascii="Times New Roman" w:eastAsia="Times New Roman" w:hAnsi="Times New Roman" w:cs="Times New Roman"/>
        </w:rPr>
        <w:t>(6)       le patrimoine;</w:t>
      </w:r>
    </w:p>
    <w:p w:rsidR="00717685" w:rsidRDefault="004902F0">
      <w:pPr>
        <w:spacing w:after="160" w:line="256" w:lineRule="auto"/>
        <w:jc w:val="both"/>
        <w:rPr>
          <w:rFonts w:ascii="Times New Roman" w:eastAsia="Times New Roman" w:hAnsi="Times New Roman" w:cs="Times New Roman"/>
        </w:rPr>
      </w:pPr>
      <w:r>
        <w:rPr>
          <w:rFonts w:ascii="Times New Roman" w:eastAsia="Times New Roman" w:hAnsi="Times New Roman" w:cs="Times New Roman"/>
        </w:rPr>
        <w:t>(7)       l’environnement, notamment les ressources naturelles et l’énergie;</w:t>
      </w:r>
    </w:p>
    <w:p w:rsidR="00717685" w:rsidRDefault="004902F0">
      <w:pPr>
        <w:spacing w:after="160" w:line="256" w:lineRule="auto"/>
        <w:jc w:val="both"/>
        <w:rPr>
          <w:rFonts w:ascii="Times New Roman" w:eastAsia="Times New Roman" w:hAnsi="Times New Roman" w:cs="Times New Roman"/>
        </w:rPr>
      </w:pPr>
      <w:r>
        <w:rPr>
          <w:rFonts w:ascii="Times New Roman" w:eastAsia="Times New Roman" w:hAnsi="Times New Roman" w:cs="Times New Roman"/>
        </w:rPr>
        <w:t xml:space="preserve">(8)       la taxation directe afin de prélever un revenu pour des objets relevant de la compétence du Québec; </w:t>
      </w:r>
    </w:p>
    <w:p w:rsidR="00717685" w:rsidRDefault="004902F0">
      <w:pPr>
        <w:spacing w:after="160" w:line="256" w:lineRule="auto"/>
        <w:jc w:val="both"/>
        <w:rPr>
          <w:rFonts w:ascii="Times New Roman" w:eastAsia="Times New Roman" w:hAnsi="Times New Roman" w:cs="Times New Roman"/>
        </w:rPr>
      </w:pPr>
      <w:r>
        <w:rPr>
          <w:rFonts w:ascii="Times New Roman" w:eastAsia="Times New Roman" w:hAnsi="Times New Roman" w:cs="Times New Roman"/>
        </w:rPr>
        <w:t>(9)       les emprunts de deniers sur le crédit du Québec;</w:t>
      </w:r>
    </w:p>
    <w:p w:rsidR="00717685" w:rsidRDefault="004902F0">
      <w:pPr>
        <w:spacing w:after="160" w:line="256" w:lineRule="auto"/>
        <w:jc w:val="both"/>
        <w:rPr>
          <w:rFonts w:ascii="Times New Roman" w:eastAsia="Times New Roman" w:hAnsi="Times New Roman" w:cs="Times New Roman"/>
        </w:rPr>
      </w:pPr>
      <w:r>
        <w:rPr>
          <w:rFonts w:ascii="Times New Roman" w:eastAsia="Times New Roman" w:hAnsi="Times New Roman" w:cs="Times New Roman"/>
        </w:rPr>
        <w:t xml:space="preserve">(10)     la création et la tenure des charges du Québec, et la nomination et le paiement des officiers de l’État; </w:t>
      </w:r>
    </w:p>
    <w:p w:rsidR="00717685" w:rsidRDefault="004902F0">
      <w:pPr>
        <w:spacing w:after="160" w:line="256" w:lineRule="auto"/>
        <w:jc w:val="both"/>
        <w:rPr>
          <w:rFonts w:ascii="Times New Roman" w:eastAsia="Times New Roman" w:hAnsi="Times New Roman" w:cs="Times New Roman"/>
        </w:rPr>
      </w:pPr>
      <w:r>
        <w:rPr>
          <w:rFonts w:ascii="Times New Roman" w:eastAsia="Times New Roman" w:hAnsi="Times New Roman" w:cs="Times New Roman"/>
        </w:rPr>
        <w:t xml:space="preserve">(11)     l’administration et la vente des terres publiques qui appartiennent au Québec ainsi que des bois et forêts qui s’y trouvent; </w:t>
      </w:r>
    </w:p>
    <w:p w:rsidR="00717685" w:rsidRDefault="004902F0">
      <w:pPr>
        <w:spacing w:after="160" w:line="256" w:lineRule="auto"/>
        <w:jc w:val="both"/>
        <w:rPr>
          <w:rFonts w:ascii="Times New Roman" w:eastAsia="Times New Roman" w:hAnsi="Times New Roman" w:cs="Times New Roman"/>
        </w:rPr>
      </w:pPr>
      <w:r>
        <w:rPr>
          <w:rFonts w:ascii="Times New Roman" w:eastAsia="Times New Roman" w:hAnsi="Times New Roman" w:cs="Times New Roman"/>
        </w:rPr>
        <w:t>(12)     l’établissement, l’entretien et l’administration des prisons publiques et des maisons de réforme du Québec;</w:t>
      </w:r>
    </w:p>
    <w:p w:rsidR="00717685" w:rsidRDefault="004902F0">
      <w:pPr>
        <w:spacing w:after="160" w:line="256" w:lineRule="auto"/>
        <w:jc w:val="both"/>
        <w:rPr>
          <w:rFonts w:ascii="Times New Roman" w:eastAsia="Times New Roman" w:hAnsi="Times New Roman" w:cs="Times New Roman"/>
        </w:rPr>
      </w:pPr>
      <w:r>
        <w:rPr>
          <w:rFonts w:ascii="Times New Roman" w:eastAsia="Times New Roman" w:hAnsi="Times New Roman" w:cs="Times New Roman"/>
        </w:rPr>
        <w:t>(13)     les licences de boutiques, de cabarets, d’auberges, d’encanteurs et autres licences, dans le but de prélever un revenu pour des objets nationaux, locaux, ou municipaux;</w:t>
      </w:r>
    </w:p>
    <w:p w:rsidR="00717685" w:rsidRDefault="004902F0">
      <w:pPr>
        <w:spacing w:after="160" w:line="256" w:lineRule="auto"/>
        <w:jc w:val="both"/>
        <w:rPr>
          <w:rFonts w:ascii="Times New Roman" w:eastAsia="Times New Roman" w:hAnsi="Times New Roman" w:cs="Times New Roman"/>
        </w:rPr>
      </w:pPr>
      <w:r>
        <w:rPr>
          <w:rFonts w:ascii="Times New Roman" w:eastAsia="Times New Roman" w:hAnsi="Times New Roman" w:cs="Times New Roman"/>
        </w:rPr>
        <w:t>(14)     l’incorporation des compagnies pour des objets qui se rattachent au Québec;</w:t>
      </w:r>
    </w:p>
    <w:p w:rsidR="00717685" w:rsidRDefault="004902F0">
      <w:pPr>
        <w:spacing w:after="160" w:line="256" w:lineRule="auto"/>
        <w:jc w:val="both"/>
        <w:rPr>
          <w:rFonts w:ascii="Times New Roman" w:eastAsia="Times New Roman" w:hAnsi="Times New Roman" w:cs="Times New Roman"/>
        </w:rPr>
      </w:pPr>
      <w:r>
        <w:rPr>
          <w:rFonts w:ascii="Times New Roman" w:eastAsia="Times New Roman" w:hAnsi="Times New Roman" w:cs="Times New Roman"/>
        </w:rPr>
        <w:t xml:space="preserve">(15)     la propriété et les droits civils au Québec;     </w:t>
      </w:r>
    </w:p>
    <w:p w:rsidR="00717685" w:rsidRDefault="004902F0">
      <w:pPr>
        <w:spacing w:after="160" w:line="256" w:lineRule="auto"/>
        <w:jc w:val="both"/>
        <w:rPr>
          <w:rFonts w:ascii="Times New Roman" w:eastAsia="Times New Roman" w:hAnsi="Times New Roman" w:cs="Times New Roman"/>
        </w:rPr>
      </w:pPr>
      <w:r>
        <w:rPr>
          <w:rFonts w:ascii="Times New Roman" w:eastAsia="Times New Roman" w:hAnsi="Times New Roman" w:cs="Times New Roman"/>
        </w:rPr>
        <w:t xml:space="preserve">(16)   </w:t>
      </w:r>
      <w:r>
        <w:rPr>
          <w:rFonts w:ascii="Times New Roman" w:eastAsia="Times New Roman" w:hAnsi="Times New Roman" w:cs="Times New Roman"/>
        </w:rPr>
        <w:tab/>
        <w:t>l’administration de la justice au Québec, y compris la création, le maintien et l’organisation de tribunaux de justice ayant juridiction civile et criminelle, y compris la procédure en matières civiles dans ces tribunaux;</w:t>
      </w:r>
    </w:p>
    <w:p w:rsidR="00717685" w:rsidRDefault="004902F0">
      <w:pPr>
        <w:spacing w:after="160" w:line="256" w:lineRule="auto"/>
        <w:jc w:val="both"/>
        <w:rPr>
          <w:rFonts w:ascii="Times New Roman" w:eastAsia="Times New Roman" w:hAnsi="Times New Roman" w:cs="Times New Roman"/>
        </w:rPr>
      </w:pPr>
      <w:r>
        <w:rPr>
          <w:rFonts w:ascii="Times New Roman" w:eastAsia="Times New Roman" w:hAnsi="Times New Roman" w:cs="Times New Roman"/>
        </w:rPr>
        <w:lastRenderedPageBreak/>
        <w:t>(17)   l’infliction d’amende, de pénalité, ou d’emprisonnement, dans le but de faire exécuter toute loi du Québec décrétée au sujet des matières ne tombant dans aucune des catégories de sujets énumérés dans le présent article;</w:t>
      </w:r>
    </w:p>
    <w:p w:rsidR="00717685" w:rsidRDefault="004902F0">
      <w:pPr>
        <w:spacing w:after="160" w:line="256" w:lineRule="auto"/>
        <w:jc w:val="both"/>
        <w:rPr>
          <w:rFonts w:ascii="Times New Roman" w:eastAsia="Times New Roman" w:hAnsi="Times New Roman" w:cs="Times New Roman"/>
        </w:rPr>
      </w:pPr>
      <w:r>
        <w:rPr>
          <w:rFonts w:ascii="Times New Roman" w:eastAsia="Times New Roman" w:hAnsi="Times New Roman" w:cs="Times New Roman"/>
        </w:rPr>
        <w:t>(18)     les affaires autochtones;</w:t>
      </w:r>
    </w:p>
    <w:p w:rsidR="00717685" w:rsidRDefault="004902F0">
      <w:pPr>
        <w:spacing w:after="160" w:line="256" w:lineRule="auto"/>
        <w:jc w:val="both"/>
        <w:rPr>
          <w:rFonts w:ascii="Times New Roman" w:eastAsia="Times New Roman" w:hAnsi="Times New Roman" w:cs="Times New Roman"/>
        </w:rPr>
      </w:pPr>
      <w:r>
        <w:rPr>
          <w:rFonts w:ascii="Times New Roman" w:eastAsia="Times New Roman" w:hAnsi="Times New Roman" w:cs="Times New Roman"/>
        </w:rPr>
        <w:t>(19)     l’agriculture;</w:t>
      </w:r>
    </w:p>
    <w:p w:rsidR="00717685" w:rsidRDefault="004902F0">
      <w:pPr>
        <w:spacing w:after="160" w:line="256" w:lineRule="auto"/>
        <w:jc w:val="both"/>
        <w:rPr>
          <w:rFonts w:ascii="Times New Roman" w:eastAsia="Times New Roman" w:hAnsi="Times New Roman" w:cs="Times New Roman"/>
        </w:rPr>
      </w:pPr>
      <w:r>
        <w:rPr>
          <w:rFonts w:ascii="Times New Roman" w:eastAsia="Times New Roman" w:hAnsi="Times New Roman" w:cs="Times New Roman"/>
        </w:rPr>
        <w:t>(20)     la banqueroute et la faillite;</w:t>
      </w:r>
    </w:p>
    <w:p w:rsidR="00717685" w:rsidRDefault="004902F0">
      <w:pPr>
        <w:spacing w:after="160" w:line="256" w:lineRule="auto"/>
        <w:jc w:val="both"/>
        <w:rPr>
          <w:rFonts w:ascii="Times New Roman" w:eastAsia="Times New Roman" w:hAnsi="Times New Roman" w:cs="Times New Roman"/>
        </w:rPr>
      </w:pPr>
      <w:r>
        <w:rPr>
          <w:rFonts w:ascii="Times New Roman" w:eastAsia="Times New Roman" w:hAnsi="Times New Roman" w:cs="Times New Roman"/>
        </w:rPr>
        <w:t>(21)     le mariage et le divorce;</w:t>
      </w:r>
    </w:p>
    <w:p w:rsidR="00717685" w:rsidRDefault="004902F0">
      <w:pPr>
        <w:spacing w:after="160" w:line="256" w:lineRule="auto"/>
        <w:jc w:val="both"/>
        <w:rPr>
          <w:rFonts w:ascii="Times New Roman" w:eastAsia="Times New Roman" w:hAnsi="Times New Roman" w:cs="Times New Roman"/>
        </w:rPr>
      </w:pPr>
      <w:r>
        <w:rPr>
          <w:rFonts w:ascii="Times New Roman" w:eastAsia="Times New Roman" w:hAnsi="Times New Roman" w:cs="Times New Roman"/>
        </w:rPr>
        <w:t>(22)     toutes matières d’une nature purement locale ou privée au Québec;</w:t>
      </w:r>
    </w:p>
    <w:p w:rsidR="00717685" w:rsidRDefault="004902F0">
      <w:pPr>
        <w:spacing w:after="160" w:line="256" w:lineRule="auto"/>
        <w:jc w:val="both"/>
        <w:rPr>
          <w:rFonts w:ascii="Times New Roman" w:eastAsia="Times New Roman" w:hAnsi="Times New Roman" w:cs="Times New Roman"/>
        </w:rPr>
      </w:pPr>
      <w:r>
        <w:rPr>
          <w:rFonts w:ascii="Times New Roman" w:eastAsia="Times New Roman" w:hAnsi="Times New Roman" w:cs="Times New Roman"/>
        </w:rPr>
        <w:t xml:space="preserve">(23)     la compétence résiduaire. </w:t>
      </w:r>
    </w:p>
    <w:p w:rsidR="00717685" w:rsidRDefault="004902F0">
      <w:pPr>
        <w:spacing w:after="160" w:line="25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717685" w:rsidRDefault="004902F0">
      <w:pPr>
        <w:spacing w:after="160" w:line="256" w:lineRule="auto"/>
        <w:jc w:val="both"/>
        <w:rPr>
          <w:rFonts w:ascii="Times New Roman" w:eastAsia="Times New Roman" w:hAnsi="Times New Roman" w:cs="Times New Roman"/>
        </w:rPr>
      </w:pPr>
      <w:r>
        <w:rPr>
          <w:rFonts w:ascii="Times New Roman" w:eastAsia="Times New Roman" w:hAnsi="Times New Roman" w:cs="Times New Roman"/>
          <w:b/>
        </w:rPr>
        <w:t xml:space="preserve">Article 34. </w:t>
      </w:r>
      <w:r>
        <w:rPr>
          <w:rFonts w:ascii="Times New Roman" w:eastAsia="Times New Roman" w:hAnsi="Times New Roman" w:cs="Times New Roman"/>
        </w:rPr>
        <w:t xml:space="preserve">(1) Le Québec exerce une compétence concurrente avec le Canada dans les catégories de matières suivantes : </w:t>
      </w:r>
    </w:p>
    <w:p w:rsidR="00717685" w:rsidRDefault="004902F0">
      <w:pPr>
        <w:spacing w:after="160" w:line="256" w:lineRule="auto"/>
        <w:ind w:left="1080" w:hanging="360"/>
        <w:jc w:val="both"/>
        <w:rPr>
          <w:rFonts w:ascii="Times New Roman" w:eastAsia="Times New Roman" w:hAnsi="Times New Roman" w:cs="Times New Roman"/>
        </w:rPr>
      </w:pPr>
      <w:r>
        <w:rPr>
          <w:rFonts w:ascii="Times New Roman" w:eastAsia="Times New Roman" w:hAnsi="Times New Roman" w:cs="Times New Roman"/>
        </w:rPr>
        <w:t>a)    l’immigration;</w:t>
      </w:r>
    </w:p>
    <w:p w:rsidR="00717685" w:rsidRDefault="004902F0">
      <w:pPr>
        <w:spacing w:after="160" w:line="256" w:lineRule="auto"/>
        <w:ind w:left="1080" w:hanging="360"/>
        <w:jc w:val="both"/>
        <w:rPr>
          <w:rFonts w:ascii="Times New Roman" w:eastAsia="Times New Roman" w:hAnsi="Times New Roman" w:cs="Times New Roman"/>
        </w:rPr>
      </w:pPr>
      <w:r>
        <w:rPr>
          <w:rFonts w:ascii="Times New Roman" w:eastAsia="Times New Roman" w:hAnsi="Times New Roman" w:cs="Times New Roman"/>
        </w:rPr>
        <w:t>b)   les transports et les communications;</w:t>
      </w:r>
    </w:p>
    <w:p w:rsidR="00717685" w:rsidRDefault="004902F0">
      <w:pPr>
        <w:spacing w:after="160" w:line="256" w:lineRule="auto"/>
        <w:ind w:left="1080" w:hanging="360"/>
        <w:jc w:val="both"/>
        <w:rPr>
          <w:rFonts w:ascii="Times New Roman" w:eastAsia="Times New Roman" w:hAnsi="Times New Roman" w:cs="Times New Roman"/>
        </w:rPr>
      </w:pPr>
      <w:r>
        <w:rPr>
          <w:rFonts w:ascii="Times New Roman" w:eastAsia="Times New Roman" w:hAnsi="Times New Roman" w:cs="Times New Roman"/>
        </w:rPr>
        <w:t>c)    le développement économique, la science et les technologies;</w:t>
      </w:r>
    </w:p>
    <w:p w:rsidR="00717685" w:rsidRDefault="004902F0">
      <w:pPr>
        <w:spacing w:after="160" w:line="256" w:lineRule="auto"/>
        <w:ind w:left="1080" w:hanging="360"/>
        <w:jc w:val="both"/>
        <w:rPr>
          <w:rFonts w:ascii="Times New Roman" w:eastAsia="Times New Roman" w:hAnsi="Times New Roman" w:cs="Times New Roman"/>
        </w:rPr>
      </w:pPr>
      <w:r>
        <w:rPr>
          <w:rFonts w:ascii="Times New Roman" w:eastAsia="Times New Roman" w:hAnsi="Times New Roman" w:cs="Times New Roman"/>
        </w:rPr>
        <w:t>d)   la navigation et les bâtiments ou navires (</w:t>
      </w:r>
      <w:r>
        <w:rPr>
          <w:rFonts w:ascii="Times New Roman" w:eastAsia="Times New Roman" w:hAnsi="Times New Roman" w:cs="Times New Roman"/>
          <w:i/>
        </w:rPr>
        <w:t>shipping</w:t>
      </w:r>
      <w:r>
        <w:rPr>
          <w:rFonts w:ascii="Times New Roman" w:eastAsia="Times New Roman" w:hAnsi="Times New Roman" w:cs="Times New Roman"/>
        </w:rPr>
        <w:t>);</w:t>
      </w:r>
    </w:p>
    <w:p w:rsidR="00717685" w:rsidRDefault="004902F0">
      <w:pPr>
        <w:spacing w:after="160" w:line="256" w:lineRule="auto"/>
        <w:ind w:left="1080" w:hanging="360"/>
        <w:jc w:val="both"/>
        <w:rPr>
          <w:rFonts w:ascii="Times New Roman" w:eastAsia="Times New Roman" w:hAnsi="Times New Roman" w:cs="Times New Roman"/>
        </w:rPr>
      </w:pPr>
      <w:r>
        <w:rPr>
          <w:rFonts w:ascii="Times New Roman" w:eastAsia="Times New Roman" w:hAnsi="Times New Roman" w:cs="Times New Roman"/>
        </w:rPr>
        <w:t>e)    les pêcheries des côtes de la mer et de l’intérieur;</w:t>
      </w:r>
    </w:p>
    <w:p w:rsidR="00717685" w:rsidRDefault="004902F0">
      <w:pPr>
        <w:spacing w:after="160" w:line="256" w:lineRule="auto"/>
        <w:ind w:left="1080" w:hanging="360"/>
        <w:jc w:val="both"/>
        <w:rPr>
          <w:rFonts w:ascii="Times New Roman" w:eastAsia="Times New Roman" w:hAnsi="Times New Roman" w:cs="Times New Roman"/>
        </w:rPr>
      </w:pPr>
      <w:r>
        <w:rPr>
          <w:rFonts w:ascii="Times New Roman" w:eastAsia="Times New Roman" w:hAnsi="Times New Roman" w:cs="Times New Roman"/>
        </w:rPr>
        <w:t xml:space="preserve">f)    les sports et les loisirs; </w:t>
      </w:r>
    </w:p>
    <w:p w:rsidR="00717685" w:rsidRDefault="004902F0">
      <w:pPr>
        <w:spacing w:after="160" w:line="256" w:lineRule="auto"/>
        <w:ind w:left="1080" w:hanging="360"/>
        <w:jc w:val="both"/>
        <w:rPr>
          <w:rFonts w:ascii="Times New Roman" w:eastAsia="Times New Roman" w:hAnsi="Times New Roman" w:cs="Times New Roman"/>
        </w:rPr>
      </w:pPr>
      <w:r>
        <w:rPr>
          <w:rFonts w:ascii="Times New Roman" w:eastAsia="Times New Roman" w:hAnsi="Times New Roman" w:cs="Times New Roman"/>
        </w:rPr>
        <w:t>g)   le travail.</w:t>
      </w:r>
    </w:p>
    <w:p w:rsidR="00717685" w:rsidRDefault="004902F0">
      <w:pPr>
        <w:spacing w:after="160" w:line="25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717685" w:rsidRDefault="004902F0">
      <w:pPr>
        <w:spacing w:after="160" w:line="256" w:lineRule="auto"/>
        <w:jc w:val="both"/>
        <w:rPr>
          <w:rFonts w:ascii="Times New Roman" w:eastAsia="Times New Roman" w:hAnsi="Times New Roman" w:cs="Times New Roman"/>
        </w:rPr>
      </w:pPr>
      <w:r>
        <w:rPr>
          <w:rFonts w:ascii="Times New Roman" w:eastAsia="Times New Roman" w:hAnsi="Times New Roman" w:cs="Times New Roman"/>
        </w:rPr>
        <w:t>(2) L’État du Québec agit de manière prépondérante dans les matières concurrentes avec le Canada lorsque celles-ci sont accessoires ou lorsqu’elles sont en lien avec une compétence exclusive au Québec.</w:t>
      </w:r>
    </w:p>
    <w:p w:rsidR="00717685" w:rsidRDefault="004902F0">
      <w:pPr>
        <w:spacing w:after="160" w:line="256" w:lineRule="auto"/>
        <w:jc w:val="both"/>
        <w:rPr>
          <w:rFonts w:ascii="Times New Roman" w:eastAsia="Times New Roman" w:hAnsi="Times New Roman" w:cs="Times New Roman"/>
        </w:rPr>
      </w:pPr>
      <w:r>
        <w:rPr>
          <w:rFonts w:ascii="Times New Roman" w:eastAsia="Times New Roman" w:hAnsi="Times New Roman" w:cs="Times New Roman"/>
        </w:rPr>
        <w:t>(3) Pour les fins d’un exercice harmonieux de sa compétence concurrente avec le Canada, le gouvernement du Québec conclut avec le gouvernement du Canada un accord intergouvernemental qui doit être approuvé par le Parlement du Québec.</w:t>
      </w:r>
    </w:p>
    <w:p w:rsidR="00717685" w:rsidRDefault="004902F0">
      <w:pPr>
        <w:spacing w:after="160" w:line="256" w:lineRule="auto"/>
        <w:jc w:val="both"/>
        <w:rPr>
          <w:rFonts w:ascii="Times New Roman" w:eastAsia="Times New Roman" w:hAnsi="Times New Roman" w:cs="Times New Roman"/>
        </w:rPr>
      </w:pPr>
      <w:r>
        <w:rPr>
          <w:rFonts w:ascii="Times New Roman" w:eastAsia="Times New Roman" w:hAnsi="Times New Roman" w:cs="Times New Roman"/>
        </w:rPr>
        <w:t xml:space="preserve">(4) Un accord agréé ne peut être modifié ni annulé expressément ou implicitement, que conformément à ses termes ou que par un autre accord. </w:t>
      </w:r>
    </w:p>
    <w:p w:rsidR="004902F0" w:rsidRDefault="004902F0">
      <w:pPr>
        <w:spacing w:after="160"/>
        <w:jc w:val="center"/>
        <w:rPr>
          <w:rFonts w:ascii="Times New Roman" w:eastAsia="Times New Roman" w:hAnsi="Times New Roman" w:cs="Times New Roman"/>
          <w:b/>
        </w:rPr>
      </w:pPr>
    </w:p>
    <w:p w:rsidR="00323A93" w:rsidRDefault="00323A93">
      <w:pPr>
        <w:spacing w:after="160"/>
        <w:jc w:val="center"/>
        <w:rPr>
          <w:rFonts w:ascii="Times New Roman" w:eastAsia="Times New Roman" w:hAnsi="Times New Roman" w:cs="Times New Roman"/>
          <w:b/>
        </w:rPr>
      </w:pPr>
    </w:p>
    <w:p w:rsidR="00323A93" w:rsidRDefault="00323A93">
      <w:pPr>
        <w:spacing w:after="160"/>
        <w:jc w:val="center"/>
        <w:rPr>
          <w:rFonts w:ascii="Times New Roman" w:eastAsia="Times New Roman" w:hAnsi="Times New Roman" w:cs="Times New Roman"/>
          <w:b/>
        </w:rPr>
      </w:pPr>
    </w:p>
    <w:p w:rsidR="00717685" w:rsidRDefault="004902F0">
      <w:pPr>
        <w:spacing w:after="160"/>
        <w:jc w:val="center"/>
        <w:rPr>
          <w:rFonts w:ascii="Times New Roman" w:eastAsia="Times New Roman" w:hAnsi="Times New Roman" w:cs="Times New Roman"/>
          <w:b/>
        </w:rPr>
      </w:pPr>
      <w:r>
        <w:rPr>
          <w:rFonts w:ascii="Times New Roman" w:eastAsia="Times New Roman" w:hAnsi="Times New Roman" w:cs="Times New Roman"/>
          <w:b/>
        </w:rPr>
        <w:lastRenderedPageBreak/>
        <w:t>CHAPITRE 6</w:t>
      </w:r>
    </w:p>
    <w:p w:rsidR="00717685" w:rsidRDefault="004902F0">
      <w:pPr>
        <w:spacing w:after="160"/>
        <w:jc w:val="center"/>
        <w:rPr>
          <w:rFonts w:ascii="Times New Roman" w:eastAsia="Times New Roman" w:hAnsi="Times New Roman" w:cs="Times New Roman"/>
          <w:b/>
        </w:rPr>
      </w:pPr>
      <w:r>
        <w:rPr>
          <w:rFonts w:ascii="Times New Roman" w:eastAsia="Times New Roman" w:hAnsi="Times New Roman" w:cs="Times New Roman"/>
          <w:b/>
        </w:rPr>
        <w:t>DE L’ENVIRONNEMENT</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35.</w:t>
      </w:r>
      <w:r>
        <w:rPr>
          <w:rFonts w:ascii="Times New Roman" w:eastAsia="Times New Roman" w:hAnsi="Times New Roman" w:cs="Times New Roman"/>
        </w:rPr>
        <w:t xml:space="preserve"> La </w:t>
      </w:r>
      <w:r>
        <w:rPr>
          <w:rFonts w:ascii="Times New Roman" w:eastAsia="Times New Roman" w:hAnsi="Times New Roman" w:cs="Times New Roman"/>
          <w:i/>
        </w:rPr>
        <w:t>Charte québécoise de l’Environnement</w:t>
      </w:r>
      <w:r>
        <w:rPr>
          <w:rFonts w:ascii="Times New Roman" w:eastAsia="Times New Roman" w:hAnsi="Times New Roman" w:cs="Times New Roman"/>
        </w:rPr>
        <w:t xml:space="preserve"> qui se retrouve à l’Annexe III de la présente loi en fait partie intégrante.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 xml:space="preserve">Les institutions du Québec mettent en </w:t>
      </w:r>
      <w:proofErr w:type="spellStart"/>
      <w:r>
        <w:rPr>
          <w:rFonts w:ascii="Times New Roman" w:eastAsia="Times New Roman" w:hAnsi="Times New Roman" w:cs="Times New Roman"/>
        </w:rPr>
        <w:t>oeuvre</w:t>
      </w:r>
      <w:proofErr w:type="spellEnd"/>
      <w:r>
        <w:rPr>
          <w:rFonts w:ascii="Times New Roman" w:eastAsia="Times New Roman" w:hAnsi="Times New Roman" w:cs="Times New Roman"/>
        </w:rPr>
        <w:t xml:space="preserve"> les principes de développement durable et prennent l’engagement de transmettre aux générations futures un patrimoine naturel tel qu’elles puissent bénéficier de manière minimale de la même qualité de vie que les générations qui les auront précédées.</w:t>
      </w:r>
    </w:p>
    <w:p w:rsidR="00717685" w:rsidRDefault="004902F0">
      <w:pPr>
        <w:spacing w:after="160"/>
        <w:jc w:val="center"/>
        <w:rPr>
          <w:rFonts w:ascii="Times New Roman" w:eastAsia="Times New Roman" w:hAnsi="Times New Roman" w:cs="Times New Roman"/>
        </w:rPr>
      </w:pPr>
      <w:r>
        <w:rPr>
          <w:rFonts w:ascii="Times New Roman" w:eastAsia="Times New Roman" w:hAnsi="Times New Roman" w:cs="Times New Roman"/>
          <w:b/>
        </w:rPr>
        <w:t>CHAPITRE 7</w:t>
      </w:r>
    </w:p>
    <w:p w:rsidR="00717685" w:rsidRDefault="004902F0">
      <w:pPr>
        <w:spacing w:after="160"/>
        <w:jc w:val="center"/>
        <w:rPr>
          <w:rFonts w:ascii="Times New Roman" w:eastAsia="Times New Roman" w:hAnsi="Times New Roman" w:cs="Times New Roman"/>
        </w:rPr>
      </w:pPr>
      <w:r>
        <w:rPr>
          <w:rFonts w:ascii="Times New Roman" w:eastAsia="Times New Roman" w:hAnsi="Times New Roman" w:cs="Times New Roman"/>
          <w:b/>
        </w:rPr>
        <w:t xml:space="preserve">DES RELATIONS CANADIENNES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36.</w:t>
      </w:r>
      <w:r>
        <w:rPr>
          <w:rFonts w:ascii="Times New Roman" w:eastAsia="Times New Roman" w:hAnsi="Times New Roman" w:cs="Times New Roman"/>
          <w:color w:val="0000FF"/>
        </w:rPr>
        <w:t xml:space="preserve"> </w:t>
      </w:r>
      <w:r>
        <w:rPr>
          <w:rFonts w:ascii="Times New Roman" w:eastAsia="Times New Roman" w:hAnsi="Times New Roman" w:cs="Times New Roman"/>
        </w:rPr>
        <w:t>Membre de la Fédération canadienne, le Québec gère ses relations avec ses partenaires de la Fédération par l’établissement de relations bilatérales et multilatérales, notamment par sa participation au Conseil de la Fédération ou toute autre entité de même nature.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37.</w:t>
      </w:r>
      <w:r>
        <w:rPr>
          <w:rFonts w:ascii="Times New Roman" w:eastAsia="Times New Roman" w:hAnsi="Times New Roman" w:cs="Times New Roman"/>
        </w:rPr>
        <w:t xml:space="preserve"> Les relations canadiennes du Québec ont pour objectifs d’assurer la promotion des intérêts du Québec et de favoriser le développement culturel, économique et social des Québécois par l’établissement de rapports intergouvernementaux et interparlementaires.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Dans la conduite de ses relations canadiennes, le Québec veille à ce que soient respectées sa compétence constitutionnelle et l’intégrité de ses institutions.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 xml:space="preserve">Le Québec participe à l’élaboration et à la mise en </w:t>
      </w:r>
      <w:proofErr w:type="spellStart"/>
      <w:r>
        <w:rPr>
          <w:rFonts w:ascii="Times New Roman" w:eastAsia="Times New Roman" w:hAnsi="Times New Roman" w:cs="Times New Roman"/>
        </w:rPr>
        <w:t>oeuvre</w:t>
      </w:r>
      <w:proofErr w:type="spellEnd"/>
      <w:r>
        <w:rPr>
          <w:rFonts w:ascii="Times New Roman" w:eastAsia="Times New Roman" w:hAnsi="Times New Roman" w:cs="Times New Roman"/>
        </w:rPr>
        <w:t xml:space="preserve"> au Canada des politiques et programmes fédéraux ayant des incidences sur son développement et favorise, à cette fin, la concertation intergouvernementale.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 xml:space="preserve">Le Québec considère que le français participe à l’identité canadienne; il appuie la défense et la promotion des droits et des intérêts des francophones ailleurs au Canada. </w:t>
      </w:r>
    </w:p>
    <w:p w:rsidR="00717685" w:rsidRDefault="004902F0">
      <w:pPr>
        <w:widowControl w:val="0"/>
        <w:spacing w:after="0"/>
        <w:jc w:val="both"/>
        <w:rPr>
          <w:rFonts w:ascii="Times New Roman" w:eastAsia="Times New Roman" w:hAnsi="Times New Roman" w:cs="Times New Roman"/>
        </w:rPr>
      </w:pPr>
      <w:r>
        <w:rPr>
          <w:rFonts w:ascii="Times New Roman" w:eastAsia="Times New Roman" w:hAnsi="Times New Roman" w:cs="Times New Roman"/>
          <w:b/>
        </w:rPr>
        <w:t>Article 38.</w:t>
      </w:r>
      <w:r>
        <w:rPr>
          <w:rFonts w:ascii="Times New Roman" w:eastAsia="Times New Roman" w:hAnsi="Times New Roman" w:cs="Times New Roman"/>
        </w:rPr>
        <w:t xml:space="preserve"> Toute initiative législative prise par le Parlement du Canada en vertu du paragraphe introductif de l’article 91 de </w:t>
      </w:r>
      <w:r>
        <w:rPr>
          <w:rFonts w:ascii="Times New Roman" w:eastAsia="Times New Roman" w:hAnsi="Times New Roman" w:cs="Times New Roman"/>
          <w:i/>
        </w:rPr>
        <w:t>la Loi constitutionnelle de 1867</w:t>
      </w:r>
      <w:r>
        <w:rPr>
          <w:rFonts w:ascii="Times New Roman" w:eastAsia="Times New Roman" w:hAnsi="Times New Roman" w:cs="Times New Roman"/>
        </w:rPr>
        <w:t xml:space="preserve"> de son pouvoir de faire des lois pour la paix, l’ordre et le bon gouvernement du Canada, ainsi que toute initiative financière relativement à toutes les matières tombant dans les catégories de sujets ressortissant des compétences du Québec, sera soumis aux conditions négociées entre le gouvernement du Québec et le gouvernement du Canada, dans le respect des compétences du Québec et de l’article 37 de la présente loi.</w:t>
      </w:r>
    </w:p>
    <w:p w:rsidR="00717685" w:rsidRDefault="00717685">
      <w:pPr>
        <w:widowControl w:val="0"/>
        <w:spacing w:after="0"/>
        <w:jc w:val="both"/>
        <w:rPr>
          <w:rFonts w:ascii="Times New Roman" w:eastAsia="Times New Roman" w:hAnsi="Times New Roman" w:cs="Times New Roman"/>
        </w:rPr>
      </w:pP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39.</w:t>
      </w:r>
      <w:r>
        <w:rPr>
          <w:rFonts w:ascii="Times New Roman" w:eastAsia="Times New Roman" w:hAnsi="Times New Roman" w:cs="Times New Roman"/>
        </w:rPr>
        <w:t xml:space="preserve"> En vue d’atteindre ses objectifs, le Québec négocie et met en </w:t>
      </w:r>
      <w:proofErr w:type="spellStart"/>
      <w:r>
        <w:rPr>
          <w:rFonts w:ascii="Times New Roman" w:eastAsia="Times New Roman" w:hAnsi="Times New Roman" w:cs="Times New Roman"/>
        </w:rPr>
        <w:t>oeuvre</w:t>
      </w:r>
      <w:proofErr w:type="spellEnd"/>
      <w:r>
        <w:rPr>
          <w:rFonts w:ascii="Times New Roman" w:eastAsia="Times New Roman" w:hAnsi="Times New Roman" w:cs="Times New Roman"/>
        </w:rPr>
        <w:t xml:space="preserve"> des ententes avec le Canada ou ses provinces et administre les programmes d’échanges qui en résultent.</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Le gouvernement informe le Parlement de toute négociation intergouvernementale, à moins qu’il ne s’agisse d’ententes administratives.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 xml:space="preserve">Toute entente importante avec le Canada ou ses provinces touchant les droits fondamentaux, le développement économique et la défense des intérêts du Québec fait l’objet d’un dépôt au Parlement du Québec, qui l’approuve </w:t>
      </w:r>
      <w:proofErr w:type="gramStart"/>
      <w:r>
        <w:rPr>
          <w:rFonts w:ascii="Times New Roman" w:eastAsia="Times New Roman" w:hAnsi="Times New Roman" w:cs="Times New Roman"/>
        </w:rPr>
        <w:t>ou</w:t>
      </w:r>
      <w:proofErr w:type="gramEnd"/>
      <w:r>
        <w:rPr>
          <w:rFonts w:ascii="Times New Roman" w:eastAsia="Times New Roman" w:hAnsi="Times New Roman" w:cs="Times New Roman"/>
        </w:rPr>
        <w:t xml:space="preserve"> la rejette.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lastRenderedPageBreak/>
        <w:t>Article 40.</w:t>
      </w:r>
      <w:r>
        <w:rPr>
          <w:rFonts w:ascii="Times New Roman" w:eastAsia="Times New Roman" w:hAnsi="Times New Roman" w:cs="Times New Roman"/>
        </w:rPr>
        <w:t xml:space="preserve"> Toute entité publique québécoise peut conclure des ententes spécifiques avec une entité publique canadienne sur approbation du ministre désigné par la loi.</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41.</w:t>
      </w:r>
      <w:r>
        <w:rPr>
          <w:rFonts w:ascii="Times New Roman" w:eastAsia="Times New Roman" w:hAnsi="Times New Roman" w:cs="Times New Roman"/>
        </w:rPr>
        <w:t xml:space="preserve"> Pour les fins de ses relations canadiennes, le Québec peut exercer une diplomatie intérieure en assurant sa représentation au Canada.</w:t>
      </w:r>
    </w:p>
    <w:p w:rsidR="00717685" w:rsidRDefault="00717685">
      <w:pPr>
        <w:spacing w:after="160"/>
        <w:jc w:val="both"/>
        <w:rPr>
          <w:rFonts w:ascii="Times New Roman" w:eastAsia="Times New Roman" w:hAnsi="Times New Roman" w:cs="Times New Roman"/>
        </w:rPr>
      </w:pPr>
    </w:p>
    <w:p w:rsidR="00717685" w:rsidRDefault="004902F0">
      <w:pPr>
        <w:spacing w:after="160"/>
        <w:jc w:val="center"/>
        <w:rPr>
          <w:rFonts w:ascii="Times New Roman" w:eastAsia="Times New Roman" w:hAnsi="Times New Roman" w:cs="Times New Roman"/>
        </w:rPr>
      </w:pPr>
      <w:r>
        <w:rPr>
          <w:rFonts w:ascii="Times New Roman" w:eastAsia="Times New Roman" w:hAnsi="Times New Roman" w:cs="Times New Roman"/>
          <w:b/>
        </w:rPr>
        <w:t>CHAPITRE 8</w:t>
      </w:r>
    </w:p>
    <w:p w:rsidR="00717685" w:rsidRDefault="004902F0">
      <w:pPr>
        <w:spacing w:after="160"/>
        <w:jc w:val="center"/>
        <w:rPr>
          <w:rFonts w:ascii="Times New Roman" w:eastAsia="Times New Roman" w:hAnsi="Times New Roman" w:cs="Times New Roman"/>
        </w:rPr>
      </w:pPr>
      <w:r>
        <w:rPr>
          <w:rFonts w:ascii="Times New Roman" w:eastAsia="Times New Roman" w:hAnsi="Times New Roman" w:cs="Times New Roman"/>
          <w:b/>
        </w:rPr>
        <w:t xml:space="preserve">DES RELATIONS INTERNATIONALES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42.</w:t>
      </w:r>
      <w:r>
        <w:rPr>
          <w:rFonts w:ascii="Times New Roman" w:eastAsia="Times New Roman" w:hAnsi="Times New Roman" w:cs="Times New Roman"/>
        </w:rPr>
        <w:t xml:space="preserve"> La spécificité du Québec l’amène à jouer un rôle particulier au niveau international.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Acteur de la communauté internationale, le Québec gère ses relations avec les États par l’établissement de relations bilatérales et multilatérales, notamment par sa participation aux organisations internationales.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43.</w:t>
      </w:r>
      <w:r>
        <w:rPr>
          <w:rFonts w:ascii="Times New Roman" w:eastAsia="Times New Roman" w:hAnsi="Times New Roman" w:cs="Times New Roman"/>
        </w:rPr>
        <w:t xml:space="preserve"> Dans </w:t>
      </w:r>
      <w:proofErr w:type="gramStart"/>
      <w:r>
        <w:rPr>
          <w:rFonts w:ascii="Times New Roman" w:eastAsia="Times New Roman" w:hAnsi="Times New Roman" w:cs="Times New Roman"/>
        </w:rPr>
        <w:t>tous les catégories</w:t>
      </w:r>
      <w:proofErr w:type="gramEnd"/>
      <w:r>
        <w:rPr>
          <w:rFonts w:ascii="Times New Roman" w:eastAsia="Times New Roman" w:hAnsi="Times New Roman" w:cs="Times New Roman"/>
        </w:rPr>
        <w:t xml:space="preserve"> de matières qui ressortissent complètement ou partiellement de ses compétences, le Québec entend jouer un rôle direct, conforme à sa personnalité et à la mesure de ses droits.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Il peut, dans ses domaines de compétence, établir et poursuivre des relations avec des États et des organisations internationales, conclure avec ses partenaires, des ententes ayant une portée juridique et assurer sa représentation à l’extérieur du Québec.</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44.</w:t>
      </w:r>
      <w:r>
        <w:rPr>
          <w:rFonts w:ascii="Times New Roman" w:eastAsia="Times New Roman" w:hAnsi="Times New Roman" w:cs="Times New Roman"/>
        </w:rPr>
        <w:t xml:space="preserve"> Dans ses actions internationales, le Québec privilégiera les actions favorisant la paix, les droits fondamentaux, le développement durable, la prospérité et la défense de sa spécificité.</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45.</w:t>
      </w:r>
      <w:r>
        <w:rPr>
          <w:rFonts w:ascii="Times New Roman" w:eastAsia="Times New Roman" w:hAnsi="Times New Roman" w:cs="Times New Roman"/>
        </w:rPr>
        <w:t xml:space="preserve"> Le Québec veille à ses intérêts lors de la négociation de tout accord international, quelle que soit sa dénomination particulière, entre le gouvernement du Canada et un gouvernement d’un État ou avec une organisation internationale et portant sur </w:t>
      </w:r>
      <w:proofErr w:type="gramStart"/>
      <w:r>
        <w:rPr>
          <w:rFonts w:ascii="Times New Roman" w:eastAsia="Times New Roman" w:hAnsi="Times New Roman" w:cs="Times New Roman"/>
        </w:rPr>
        <w:t>une matière ressortissant</w:t>
      </w:r>
      <w:proofErr w:type="gramEnd"/>
      <w:r>
        <w:rPr>
          <w:rFonts w:ascii="Times New Roman" w:eastAsia="Times New Roman" w:hAnsi="Times New Roman" w:cs="Times New Roman"/>
        </w:rPr>
        <w:t xml:space="preserve"> à sa compétence constitutionnelle.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 xml:space="preserve">Article 46. </w:t>
      </w:r>
      <w:r>
        <w:rPr>
          <w:rFonts w:ascii="Times New Roman" w:eastAsia="Times New Roman" w:hAnsi="Times New Roman" w:cs="Times New Roman"/>
        </w:rPr>
        <w:t xml:space="preserve">L’État du Québec est libre de consentir à être lié par tout traité, convention ou entente internationale qui touche à sa compétence constitutionnelle.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Dans ses domaines de compétence, aucun traité, convention ou entente ne peut l’engager à moins qu’il n’ait formellement signifié son consentement.</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 xml:space="preserve">Tout engagement international important incluant, le cas échéant, les réserves s’y rapportant, fait l’objet d’un dépôt au Parlement du Québec qui l’approuve </w:t>
      </w:r>
      <w:proofErr w:type="gramStart"/>
      <w:r>
        <w:rPr>
          <w:rFonts w:ascii="Times New Roman" w:eastAsia="Times New Roman" w:hAnsi="Times New Roman" w:cs="Times New Roman"/>
        </w:rPr>
        <w:t>ou</w:t>
      </w:r>
      <w:proofErr w:type="gramEnd"/>
      <w:r>
        <w:rPr>
          <w:rFonts w:ascii="Times New Roman" w:eastAsia="Times New Roman" w:hAnsi="Times New Roman" w:cs="Times New Roman"/>
        </w:rPr>
        <w:t xml:space="preserve"> le rejette.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Le gouvernement doit, pour être lié par un accord international ressortissant à la compétence constitutionnelle du Québec et pour donner son assentiment à ce que le Canada exprime son consentement à être lié par un tel accord, prendre un décret à cet effet. Il en est de même à l’égard de la fin d’un tel accord.</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47.</w:t>
      </w:r>
      <w:r>
        <w:rPr>
          <w:rFonts w:ascii="Times New Roman" w:eastAsia="Times New Roman" w:hAnsi="Times New Roman" w:cs="Times New Roman"/>
        </w:rPr>
        <w:t xml:space="preserve"> Le Parlement du Québec légifère lorsqu’un engagement international le requiert pour sa mise en œuvre.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 xml:space="preserve">Article 48. </w:t>
      </w:r>
      <w:r>
        <w:rPr>
          <w:rFonts w:ascii="Times New Roman" w:eastAsia="Times New Roman" w:hAnsi="Times New Roman" w:cs="Times New Roman"/>
        </w:rPr>
        <w:t>Lors de l’interprétation de toute loi, les cours du Québec privilégient une interprétation assurant sa conformité à tout engagement international du Québec.</w:t>
      </w:r>
    </w:p>
    <w:p w:rsidR="00717685" w:rsidRDefault="004902F0">
      <w:pPr>
        <w:spacing w:after="160"/>
        <w:jc w:val="center"/>
        <w:rPr>
          <w:rFonts w:ascii="Times New Roman" w:eastAsia="Times New Roman" w:hAnsi="Times New Roman" w:cs="Times New Roman"/>
        </w:rPr>
      </w:pPr>
      <w:r>
        <w:rPr>
          <w:rFonts w:ascii="Times New Roman" w:eastAsia="Times New Roman" w:hAnsi="Times New Roman" w:cs="Times New Roman"/>
          <w:b/>
          <w:color w:val="000000"/>
        </w:rPr>
        <w:lastRenderedPageBreak/>
        <w:t>CHAPITRE</w:t>
      </w:r>
      <w:r>
        <w:rPr>
          <w:rFonts w:ascii="Times New Roman" w:eastAsia="Times New Roman" w:hAnsi="Times New Roman" w:cs="Times New Roman"/>
          <w:b/>
        </w:rPr>
        <w:t xml:space="preserve"> 9</w:t>
      </w:r>
    </w:p>
    <w:p w:rsidR="00717685" w:rsidRDefault="004902F0">
      <w:pPr>
        <w:spacing w:after="160"/>
        <w:jc w:val="center"/>
        <w:rPr>
          <w:rFonts w:ascii="Times New Roman" w:eastAsia="Times New Roman" w:hAnsi="Times New Roman" w:cs="Times New Roman"/>
        </w:rPr>
      </w:pPr>
      <w:r>
        <w:rPr>
          <w:rFonts w:ascii="Times New Roman" w:eastAsia="Times New Roman" w:hAnsi="Times New Roman" w:cs="Times New Roman"/>
          <w:b/>
          <w:color w:val="000000"/>
        </w:rPr>
        <w:t>DE LA LANGUE</w:t>
      </w:r>
      <w:r>
        <w:rPr>
          <w:rFonts w:ascii="Times New Roman" w:eastAsia="Times New Roman" w:hAnsi="Times New Roman" w:cs="Times New Roman"/>
          <w:b/>
          <w:color w:val="FF0000"/>
        </w:rPr>
        <w:t xml:space="preserve"> </w:t>
      </w:r>
      <w:r>
        <w:rPr>
          <w:rFonts w:ascii="Times New Roman" w:eastAsia="Times New Roman" w:hAnsi="Times New Roman" w:cs="Times New Roman"/>
          <w:b/>
          <w:color w:val="000000"/>
        </w:rPr>
        <w:t xml:space="preserve">ET DU PATRIMOINE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color w:val="000000"/>
        </w:rPr>
        <w:t xml:space="preserve">Article </w:t>
      </w:r>
      <w:r>
        <w:rPr>
          <w:rFonts w:ascii="Times New Roman" w:eastAsia="Times New Roman" w:hAnsi="Times New Roman" w:cs="Times New Roman"/>
          <w:b/>
        </w:rPr>
        <w:t>49</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Le français est la langue officielle du Québec</w:t>
      </w:r>
      <w:r>
        <w:rPr>
          <w:rFonts w:ascii="Times New Roman" w:eastAsia="Times New Roman" w:hAnsi="Times New Roman" w:cs="Times New Roman"/>
          <w:color w:val="FF0000"/>
        </w:rPr>
        <w:t xml:space="preserve"> </w:t>
      </w:r>
      <w:r>
        <w:rPr>
          <w:rFonts w:ascii="Times New Roman" w:eastAsia="Times New Roman" w:hAnsi="Times New Roman" w:cs="Times New Roman"/>
        </w:rPr>
        <w:t>et</w:t>
      </w:r>
      <w:r>
        <w:rPr>
          <w:rFonts w:ascii="Times New Roman" w:eastAsia="Times New Roman" w:hAnsi="Times New Roman" w:cs="Times New Roman"/>
          <w:color w:val="000000"/>
        </w:rPr>
        <w:t xml:space="preserve"> la langue d’usage de l’État québécois.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color w:val="000000"/>
        </w:rPr>
        <w:t xml:space="preserve">Article </w:t>
      </w:r>
      <w:r>
        <w:rPr>
          <w:rFonts w:ascii="Times New Roman" w:eastAsia="Times New Roman" w:hAnsi="Times New Roman" w:cs="Times New Roman"/>
          <w:b/>
        </w:rPr>
        <w:t>50.</w:t>
      </w:r>
      <w:r>
        <w:rPr>
          <w:rFonts w:ascii="Times New Roman" w:eastAsia="Times New Roman" w:hAnsi="Times New Roman" w:cs="Times New Roman"/>
        </w:rPr>
        <w:t xml:space="preserve"> L’État du Québec doit favoriser la qualité et le rayonnement de la langue française. Il poursuit ces objectifs avec un esprit de justice et d’ouverture, dans le respect des langues des nations autochtones, de la communauté anglophone et des autres communautés ethnoculturelles. </w:t>
      </w:r>
    </w:p>
    <w:p w:rsidR="00717685" w:rsidRDefault="004902F0">
      <w:pPr>
        <w:spacing w:after="160"/>
        <w:jc w:val="both"/>
        <w:rPr>
          <w:rFonts w:ascii="Times New Roman" w:eastAsia="Times New Roman" w:hAnsi="Times New Roman" w:cs="Times New Roman"/>
          <w:color w:val="FF0000"/>
        </w:rPr>
      </w:pPr>
      <w:r>
        <w:rPr>
          <w:rFonts w:ascii="Times New Roman" w:eastAsia="Times New Roman" w:hAnsi="Times New Roman" w:cs="Times New Roman"/>
          <w:b/>
          <w:color w:val="000000"/>
        </w:rPr>
        <w:t xml:space="preserve">Article </w:t>
      </w:r>
      <w:r>
        <w:rPr>
          <w:rFonts w:ascii="Times New Roman" w:eastAsia="Times New Roman" w:hAnsi="Times New Roman" w:cs="Times New Roman"/>
          <w:b/>
        </w:rPr>
        <w:t>51</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Les droits linguistiques prévus aux articles 1 à </w:t>
      </w:r>
      <w:r>
        <w:rPr>
          <w:rFonts w:ascii="Times New Roman" w:eastAsia="Times New Roman" w:hAnsi="Times New Roman" w:cs="Times New Roman"/>
        </w:rPr>
        <w:t>6</w:t>
      </w:r>
      <w:r>
        <w:rPr>
          <w:rFonts w:ascii="Times New Roman" w:eastAsia="Times New Roman" w:hAnsi="Times New Roman" w:cs="Times New Roman"/>
          <w:color w:val="000000"/>
        </w:rPr>
        <w:t xml:space="preserve"> de la </w:t>
      </w:r>
      <w:r>
        <w:rPr>
          <w:rFonts w:ascii="Times New Roman" w:eastAsia="Times New Roman" w:hAnsi="Times New Roman" w:cs="Times New Roman"/>
          <w:i/>
          <w:color w:val="000000"/>
        </w:rPr>
        <w:t xml:space="preserve">Charte </w:t>
      </w:r>
      <w:r>
        <w:rPr>
          <w:rFonts w:ascii="Times New Roman" w:eastAsia="Times New Roman" w:hAnsi="Times New Roman" w:cs="Times New Roman"/>
          <w:i/>
        </w:rPr>
        <w:t>q</w:t>
      </w:r>
      <w:r>
        <w:rPr>
          <w:rFonts w:ascii="Times New Roman" w:eastAsia="Times New Roman" w:hAnsi="Times New Roman" w:cs="Times New Roman"/>
          <w:i/>
          <w:color w:val="000000"/>
        </w:rPr>
        <w:t>ué</w:t>
      </w:r>
      <w:r>
        <w:rPr>
          <w:rFonts w:ascii="Times New Roman" w:eastAsia="Times New Roman" w:hAnsi="Times New Roman" w:cs="Times New Roman"/>
          <w:i/>
        </w:rPr>
        <w:t xml:space="preserve">bécoise </w:t>
      </w:r>
      <w:r>
        <w:rPr>
          <w:rFonts w:ascii="Times New Roman" w:eastAsia="Times New Roman" w:hAnsi="Times New Roman" w:cs="Times New Roman"/>
          <w:i/>
          <w:color w:val="000000"/>
        </w:rPr>
        <w:t>des droits linguistiques fondamentaux</w:t>
      </w:r>
      <w:r>
        <w:rPr>
          <w:rFonts w:ascii="Times New Roman" w:eastAsia="Times New Roman" w:hAnsi="Times New Roman" w:cs="Times New Roman"/>
          <w:color w:val="000000"/>
        </w:rPr>
        <w:t xml:space="preserve">, dont le texte est reproduit en annexe </w:t>
      </w:r>
      <w:r>
        <w:rPr>
          <w:rFonts w:ascii="Times New Roman" w:eastAsia="Times New Roman" w:hAnsi="Times New Roman" w:cs="Times New Roman"/>
        </w:rPr>
        <w:t>2</w:t>
      </w:r>
      <w:r>
        <w:rPr>
          <w:rFonts w:ascii="Times New Roman" w:eastAsia="Times New Roman" w:hAnsi="Times New Roman" w:cs="Times New Roman"/>
          <w:color w:val="000000"/>
        </w:rPr>
        <w:t xml:space="preserve">, font partie intégrante de la </w:t>
      </w:r>
      <w:r>
        <w:rPr>
          <w:rFonts w:ascii="Times New Roman" w:eastAsia="Times New Roman" w:hAnsi="Times New Roman" w:cs="Times New Roman"/>
        </w:rPr>
        <w:t>présente loi.</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color w:val="000000"/>
        </w:rPr>
        <w:t xml:space="preserve">Article </w:t>
      </w:r>
      <w:r>
        <w:rPr>
          <w:rFonts w:ascii="Times New Roman" w:eastAsia="Times New Roman" w:hAnsi="Times New Roman" w:cs="Times New Roman"/>
          <w:b/>
        </w:rPr>
        <w:t>52</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(1) Le Québec assure la protection, la conservation et la mise en valeur de son patrimoine culturel et naturel.</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color w:val="000000"/>
        </w:rPr>
        <w:t xml:space="preserve">Le patrimoine culturel est constitué notamment de personnages historiques décédés, de lieux et </w:t>
      </w:r>
      <w:r>
        <w:rPr>
          <w:rFonts w:ascii="Times New Roman" w:eastAsia="Times New Roman" w:hAnsi="Times New Roman" w:cs="Times New Roman"/>
        </w:rPr>
        <w:t>d'événements</w:t>
      </w:r>
      <w:r>
        <w:rPr>
          <w:rFonts w:ascii="Times New Roman" w:eastAsia="Times New Roman" w:hAnsi="Times New Roman" w:cs="Times New Roman"/>
          <w:color w:val="000000"/>
        </w:rPr>
        <w:t xml:space="preserve"> marquants dans l’histoire du Québec, de documents, d’immeubles, d’objets et de sites patrimoniaux, de paysages culturels patrimoniaux et de patrimoine immatériel.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color w:val="000000"/>
        </w:rPr>
        <w:t>Le patrimoine naturel est constitué notamment de monuments naturels, de formations géologiques et physiographiques, de zones constituant l'habitat d'espèces animales et végétales menacées et de sites naturels qui ont une valeur universelle exceptionnelle.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color w:val="000000"/>
        </w:rPr>
        <w:t>Les modalités de protection, de conservation et de mise en valeur sont prévues par la loi</w:t>
      </w:r>
      <w:r>
        <w:rPr>
          <w:rFonts w:ascii="Times New Roman" w:eastAsia="Times New Roman" w:hAnsi="Times New Roman" w:cs="Times New Roman"/>
        </w:rPr>
        <w:t>.</w:t>
      </w:r>
      <w:r>
        <w:rPr>
          <w:rFonts w:ascii="Times New Roman" w:eastAsia="Times New Roman" w:hAnsi="Times New Roman" w:cs="Times New Roman"/>
          <w:color w:val="000000"/>
        </w:rPr>
        <w:t xml:space="preserve"> </w:t>
      </w:r>
    </w:p>
    <w:p w:rsidR="004902F0" w:rsidRDefault="004902F0">
      <w:pPr>
        <w:spacing w:after="160"/>
        <w:jc w:val="center"/>
        <w:rPr>
          <w:rFonts w:ascii="Times New Roman" w:eastAsia="Times New Roman" w:hAnsi="Times New Roman" w:cs="Times New Roman"/>
          <w:b/>
        </w:rPr>
      </w:pPr>
    </w:p>
    <w:p w:rsidR="00717685" w:rsidRDefault="004902F0">
      <w:pPr>
        <w:spacing w:after="160"/>
        <w:jc w:val="center"/>
        <w:rPr>
          <w:rFonts w:ascii="Times New Roman" w:eastAsia="Times New Roman" w:hAnsi="Times New Roman" w:cs="Times New Roman"/>
        </w:rPr>
      </w:pPr>
      <w:r>
        <w:rPr>
          <w:rFonts w:ascii="Times New Roman" w:eastAsia="Times New Roman" w:hAnsi="Times New Roman" w:cs="Times New Roman"/>
          <w:b/>
        </w:rPr>
        <w:t>CHAPITRE 10</w:t>
      </w:r>
    </w:p>
    <w:p w:rsidR="00717685" w:rsidRDefault="004902F0">
      <w:pPr>
        <w:spacing w:after="160"/>
        <w:jc w:val="center"/>
        <w:rPr>
          <w:rFonts w:ascii="Times New Roman" w:eastAsia="Times New Roman" w:hAnsi="Times New Roman" w:cs="Times New Roman"/>
        </w:rPr>
      </w:pPr>
      <w:r>
        <w:rPr>
          <w:rFonts w:ascii="Times New Roman" w:eastAsia="Times New Roman" w:hAnsi="Times New Roman" w:cs="Times New Roman"/>
          <w:b/>
        </w:rPr>
        <w:t xml:space="preserve">DES PEUPLES AUTOCHTONES </w:t>
      </w:r>
    </w:p>
    <w:p w:rsidR="00717685" w:rsidRDefault="004902F0">
      <w:pPr>
        <w:spacing w:after="16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Article </w:t>
      </w:r>
      <w:r>
        <w:rPr>
          <w:rFonts w:ascii="Times New Roman" w:eastAsia="Times New Roman" w:hAnsi="Times New Roman" w:cs="Times New Roman"/>
          <w:b/>
        </w:rPr>
        <w:t>53</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Les </w:t>
      </w:r>
      <w:r>
        <w:rPr>
          <w:rFonts w:ascii="Times New Roman" w:eastAsia="Times New Roman" w:hAnsi="Times New Roman" w:cs="Times New Roman"/>
        </w:rPr>
        <w:t>nations autochtones</w:t>
      </w:r>
      <w:r>
        <w:rPr>
          <w:rFonts w:ascii="Times New Roman" w:eastAsia="Times New Roman" w:hAnsi="Times New Roman" w:cs="Times New Roman"/>
          <w:color w:val="000000"/>
        </w:rPr>
        <w:t xml:space="preserve"> du Québec comprennent notamment les Abénaquis, les </w:t>
      </w:r>
      <w:r>
        <w:rPr>
          <w:rFonts w:ascii="Times New Roman" w:eastAsia="Times New Roman" w:hAnsi="Times New Roman" w:cs="Times New Roman"/>
        </w:rPr>
        <w:t>Algonquins</w:t>
      </w:r>
      <w:r>
        <w:rPr>
          <w:rFonts w:ascii="Times New Roman" w:eastAsia="Times New Roman" w:hAnsi="Times New Roman" w:cs="Times New Roman"/>
          <w:color w:val="000000"/>
        </w:rPr>
        <w:t xml:space="preserve">, les Attikameks, les Cris, les </w:t>
      </w:r>
      <w:proofErr w:type="spellStart"/>
      <w:r>
        <w:rPr>
          <w:rFonts w:ascii="Times New Roman" w:eastAsia="Times New Roman" w:hAnsi="Times New Roman" w:cs="Times New Roman"/>
          <w:color w:val="000000"/>
        </w:rPr>
        <w:t>Hurons-Wendats</w:t>
      </w:r>
      <w:proofErr w:type="spellEnd"/>
      <w:r>
        <w:rPr>
          <w:rFonts w:ascii="Times New Roman" w:eastAsia="Times New Roman" w:hAnsi="Times New Roman" w:cs="Times New Roman"/>
        </w:rPr>
        <w:t>, les Innus</w:t>
      </w:r>
      <w:r>
        <w:rPr>
          <w:rFonts w:ascii="Times New Roman" w:eastAsia="Times New Roman" w:hAnsi="Times New Roman" w:cs="Times New Roman"/>
          <w:color w:val="000000"/>
        </w:rPr>
        <w:t>, les Inuits, les Malécites, les Micmacs, les Mohawks</w:t>
      </w:r>
      <w:r>
        <w:rPr>
          <w:rFonts w:ascii="Times New Roman" w:eastAsia="Times New Roman" w:hAnsi="Times New Roman" w:cs="Times New Roman"/>
        </w:rPr>
        <w:t xml:space="preserve"> </w:t>
      </w:r>
      <w:r>
        <w:rPr>
          <w:rFonts w:ascii="Times New Roman" w:eastAsia="Times New Roman" w:hAnsi="Times New Roman" w:cs="Times New Roman"/>
          <w:color w:val="000000"/>
        </w:rPr>
        <w:t>et les Naskapis.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54.</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Le Québec reconnaît que les autochtones forment des nations distinctes dont il importe de préserver l’identité et la participation au développement du Québec.</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color w:val="000000"/>
        </w:rPr>
        <w:t xml:space="preserve">Les droits existants, ancestraux ou issus des traités, des </w:t>
      </w:r>
      <w:r>
        <w:rPr>
          <w:rFonts w:ascii="Times New Roman" w:eastAsia="Times New Roman" w:hAnsi="Times New Roman" w:cs="Times New Roman"/>
        </w:rPr>
        <w:t>nations autochtones</w:t>
      </w:r>
      <w:r>
        <w:rPr>
          <w:rFonts w:ascii="Times New Roman" w:eastAsia="Times New Roman" w:hAnsi="Times New Roman" w:cs="Times New Roman"/>
          <w:color w:val="000000"/>
        </w:rPr>
        <w:t xml:space="preserve"> du Québec sont reconnus et garantis. Les droits issus des traités conclus ultérieurement à l’entrée en vigueur de la </w:t>
      </w:r>
      <w:r>
        <w:rPr>
          <w:rFonts w:ascii="Times New Roman" w:eastAsia="Times New Roman" w:hAnsi="Times New Roman" w:cs="Times New Roman"/>
        </w:rPr>
        <w:t>présente loi</w:t>
      </w:r>
      <w:r>
        <w:rPr>
          <w:rFonts w:ascii="Times New Roman" w:eastAsia="Times New Roman" w:hAnsi="Times New Roman" w:cs="Times New Roman"/>
          <w:color w:val="000000"/>
        </w:rPr>
        <w:t xml:space="preserve"> jouissent de la même protection.</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color w:val="000000"/>
        </w:rPr>
        <w:t xml:space="preserve">Sont notamment reconnus comme droits ancestraux des </w:t>
      </w:r>
      <w:r>
        <w:rPr>
          <w:rFonts w:ascii="Times New Roman" w:eastAsia="Times New Roman" w:hAnsi="Times New Roman" w:cs="Times New Roman"/>
        </w:rPr>
        <w:t>nations autochtones</w:t>
      </w:r>
      <w:r>
        <w:rPr>
          <w:rFonts w:ascii="Times New Roman" w:eastAsia="Times New Roman" w:hAnsi="Times New Roman" w:cs="Times New Roman"/>
          <w:color w:val="000000"/>
        </w:rPr>
        <w:t xml:space="preserve"> le droit d’utiliser, de développer, de revitaliser et de transmettre aux générations futures leurs traditions orales, religieuses et culturelles.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color w:val="000000"/>
        </w:rPr>
        <w:t xml:space="preserve">Article </w:t>
      </w:r>
      <w:r>
        <w:rPr>
          <w:rFonts w:ascii="Times New Roman" w:eastAsia="Times New Roman" w:hAnsi="Times New Roman" w:cs="Times New Roman"/>
          <w:b/>
        </w:rPr>
        <w:t>55</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L’État favorise, par ses lois et ses actes, l’établissement </w:t>
      </w:r>
      <w:r>
        <w:rPr>
          <w:rFonts w:ascii="Times New Roman" w:eastAsia="Times New Roman" w:hAnsi="Times New Roman" w:cs="Times New Roman"/>
        </w:rPr>
        <w:t xml:space="preserve">de rapports harmonieux fondés sur le respect et la confiance mutuelle avec </w:t>
      </w:r>
      <w:r>
        <w:rPr>
          <w:rFonts w:ascii="Times New Roman" w:eastAsia="Times New Roman" w:hAnsi="Times New Roman" w:cs="Times New Roman"/>
          <w:color w:val="000000"/>
        </w:rPr>
        <w:t>les</w:t>
      </w:r>
      <w:r>
        <w:rPr>
          <w:rFonts w:ascii="Times New Roman" w:eastAsia="Times New Roman" w:hAnsi="Times New Roman" w:cs="Times New Roman"/>
        </w:rPr>
        <w:t xml:space="preserve"> nations autochtones.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56.</w:t>
      </w:r>
      <w:r>
        <w:rPr>
          <w:rFonts w:ascii="Times New Roman" w:eastAsia="Times New Roman" w:hAnsi="Times New Roman" w:cs="Times New Roman"/>
        </w:rPr>
        <w:t xml:space="preserve"> Les nations autochtones ont le droit à une autonomie relative sur les terres qu’elles possèdent et contrôlent.</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lastRenderedPageBreak/>
        <w:t xml:space="preserve">Les nations autochtones exercent sur ces terres des droits de chasse, de pêche, de piégeage et de récoltes des ressources fauniques; elles participent de même à la gestion des ressources.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57.</w:t>
      </w:r>
      <w:r>
        <w:rPr>
          <w:rFonts w:ascii="Times New Roman" w:eastAsia="Times New Roman" w:hAnsi="Times New Roman" w:cs="Times New Roman"/>
        </w:rPr>
        <w:t xml:space="preserve"> Les nations autochtones gèrent leurs institutions propres en matière de culture, d’éducation, de langue, de services sociaux et de développement économique.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58.</w:t>
      </w:r>
      <w:r>
        <w:rPr>
          <w:rFonts w:ascii="Times New Roman" w:eastAsia="Times New Roman" w:hAnsi="Times New Roman" w:cs="Times New Roman"/>
        </w:rPr>
        <w:t xml:space="preserve"> Pour les fins de la mise en œuvre du droit à l’autonomie des nations autochtones et des articles 55 à 57 de la présente loi, le gouvernement du Québec conclut avec les nations autochtones des ententes intergouvernementales.</w:t>
      </w:r>
    </w:p>
    <w:p w:rsidR="00717685" w:rsidRDefault="00717685">
      <w:pPr>
        <w:spacing w:after="160"/>
        <w:jc w:val="center"/>
        <w:rPr>
          <w:rFonts w:ascii="Times New Roman" w:eastAsia="Times New Roman" w:hAnsi="Times New Roman" w:cs="Times New Roman"/>
          <w:b/>
        </w:rPr>
      </w:pPr>
    </w:p>
    <w:p w:rsidR="00717685" w:rsidRDefault="004902F0">
      <w:pPr>
        <w:spacing w:after="160"/>
        <w:jc w:val="center"/>
        <w:rPr>
          <w:rFonts w:ascii="Times New Roman" w:eastAsia="Times New Roman" w:hAnsi="Times New Roman" w:cs="Times New Roman"/>
          <w:b/>
        </w:rPr>
      </w:pPr>
      <w:r>
        <w:rPr>
          <w:rFonts w:ascii="Times New Roman" w:eastAsia="Times New Roman" w:hAnsi="Times New Roman" w:cs="Times New Roman"/>
          <w:b/>
        </w:rPr>
        <w:t>CHAPITRE 11</w:t>
      </w:r>
    </w:p>
    <w:p w:rsidR="00717685" w:rsidRDefault="004902F0">
      <w:pPr>
        <w:spacing w:after="160"/>
        <w:jc w:val="center"/>
        <w:rPr>
          <w:rFonts w:ascii="Times New Roman" w:eastAsia="Times New Roman" w:hAnsi="Times New Roman" w:cs="Times New Roman"/>
          <w:strike/>
        </w:rPr>
      </w:pPr>
      <w:r>
        <w:rPr>
          <w:rFonts w:ascii="Times New Roman" w:eastAsia="Times New Roman" w:hAnsi="Times New Roman" w:cs="Times New Roman"/>
          <w:b/>
        </w:rPr>
        <w:t>DE LA COMMUNAUTÉ ANGLOPHONE ET DES MINORITÉS ETHNOCULTURELLES</w:t>
      </w:r>
    </w:p>
    <w:p w:rsidR="00717685" w:rsidRDefault="004902F0">
      <w:pPr>
        <w:spacing w:after="160"/>
        <w:jc w:val="both"/>
        <w:rPr>
          <w:rFonts w:ascii="Times New Roman" w:eastAsia="Times New Roman" w:hAnsi="Times New Roman" w:cs="Times New Roman"/>
          <w:color w:val="000000"/>
        </w:rPr>
      </w:pPr>
      <w:r>
        <w:rPr>
          <w:rFonts w:ascii="Times New Roman" w:eastAsia="Times New Roman" w:hAnsi="Times New Roman" w:cs="Times New Roman"/>
          <w:b/>
        </w:rPr>
        <w:t>Article 59.</w:t>
      </w:r>
      <w:r>
        <w:rPr>
          <w:rFonts w:ascii="Times New Roman" w:eastAsia="Times New Roman" w:hAnsi="Times New Roman" w:cs="Times New Roman"/>
        </w:rPr>
        <w:t xml:space="preserve"> Les communautés anglophones et les minorités ethnoculturelles peuvent</w:t>
      </w:r>
      <w:r>
        <w:rPr>
          <w:rFonts w:ascii="Times New Roman" w:eastAsia="Times New Roman" w:hAnsi="Times New Roman" w:cs="Times New Roman"/>
          <w:color w:val="000000"/>
        </w:rPr>
        <w:t xml:space="preserve"> se doter d</w:t>
      </w:r>
      <w:r>
        <w:rPr>
          <w:rFonts w:ascii="Times New Roman" w:eastAsia="Times New Roman" w:hAnsi="Times New Roman" w:cs="Times New Roman"/>
        </w:rPr>
        <w:t>’</w:t>
      </w:r>
      <w:r>
        <w:rPr>
          <w:rFonts w:ascii="Times New Roman" w:eastAsia="Times New Roman" w:hAnsi="Times New Roman" w:cs="Times New Roman"/>
          <w:color w:val="000000"/>
        </w:rPr>
        <w:t xml:space="preserve">institutions propres à favoriser le maintien de leur identité collective et l’épanouissement de leur héritage culturel au sein de la société québécoise. </w:t>
      </w:r>
    </w:p>
    <w:p w:rsidR="00717685" w:rsidRDefault="00717685">
      <w:pPr>
        <w:spacing w:after="160"/>
        <w:jc w:val="both"/>
        <w:rPr>
          <w:rFonts w:ascii="Times New Roman" w:eastAsia="Times New Roman" w:hAnsi="Times New Roman" w:cs="Times New Roman"/>
        </w:rPr>
      </w:pPr>
    </w:p>
    <w:p w:rsidR="00717685" w:rsidRDefault="004902F0">
      <w:pPr>
        <w:spacing w:after="160"/>
        <w:jc w:val="center"/>
        <w:rPr>
          <w:rFonts w:ascii="Times New Roman" w:eastAsia="Times New Roman" w:hAnsi="Times New Roman" w:cs="Times New Roman"/>
        </w:rPr>
      </w:pPr>
      <w:r>
        <w:rPr>
          <w:rFonts w:ascii="Times New Roman" w:eastAsia="Times New Roman" w:hAnsi="Times New Roman" w:cs="Times New Roman"/>
          <w:b/>
        </w:rPr>
        <w:t>CHAPITRE 12</w:t>
      </w:r>
    </w:p>
    <w:p w:rsidR="00717685" w:rsidRDefault="004902F0">
      <w:pPr>
        <w:spacing w:after="160"/>
        <w:jc w:val="center"/>
        <w:rPr>
          <w:rFonts w:ascii="Times New Roman" w:eastAsia="Times New Roman" w:hAnsi="Times New Roman" w:cs="Times New Roman"/>
        </w:rPr>
      </w:pPr>
      <w:r>
        <w:rPr>
          <w:rFonts w:ascii="Times New Roman" w:eastAsia="Times New Roman" w:hAnsi="Times New Roman" w:cs="Times New Roman"/>
          <w:b/>
        </w:rPr>
        <w:t>DES SYMBOLES NATIONAUX ET DE LA FÊTE NATIONALE</w:t>
      </w:r>
    </w:p>
    <w:p w:rsidR="00717685" w:rsidRDefault="00717685">
      <w:pPr>
        <w:spacing w:after="0"/>
        <w:rPr>
          <w:rFonts w:ascii="Times New Roman" w:eastAsia="Times New Roman" w:hAnsi="Times New Roman" w:cs="Times New Roman"/>
        </w:rPr>
      </w:pP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60.</w:t>
      </w:r>
      <w:r>
        <w:rPr>
          <w:rFonts w:ascii="Times New Roman" w:eastAsia="Times New Roman" w:hAnsi="Times New Roman" w:cs="Times New Roman"/>
        </w:rPr>
        <w:t xml:space="preserve"> Le drapeau du Québec est formé d’une croix blanche sur fond bleu accompagnée, dans chaque canton, d’une fleur de lys blanche ou, en termes héraldiques, d’azur à la croix d’argent cantonnée de quatre fleurs de lys du même.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 xml:space="preserve">Article 61. </w:t>
      </w:r>
      <w:r>
        <w:rPr>
          <w:rFonts w:ascii="Times New Roman" w:eastAsia="Times New Roman" w:hAnsi="Times New Roman" w:cs="Times New Roman"/>
        </w:rPr>
        <w:t xml:space="preserve">(1) L’arbre emblématique du Québec est le bouleau jaune. La fleur emblématique du Québec est l’iris versicolore.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(2) L’oiseau emblématique du Québec est le harfang des neiges. L’emblème aquatique du Québec est le béluga du Saint-Laurent. Le mammifère emblématique du Québec est le caribou.</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(3) Le met emblématique du Québec est la tourtière. Traditionnellement préparée avec la viande de gibier (perdrix, orignal, lièvre), la tourtière se compose d’étages alternés de cubes de viande macérés dans des oignons et de cubes de patates, le tout enrobé de pâte brisée.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62.</w:t>
      </w:r>
      <w:r>
        <w:rPr>
          <w:rFonts w:ascii="Times New Roman" w:eastAsia="Times New Roman" w:hAnsi="Times New Roman" w:cs="Times New Roman"/>
        </w:rPr>
        <w:t xml:space="preserve"> La devise du Québec est « Je me souviens d’être né sous le lys et d’avoir grandi sous la rose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63.</w:t>
      </w:r>
      <w:r>
        <w:rPr>
          <w:rFonts w:ascii="Times New Roman" w:eastAsia="Times New Roman" w:hAnsi="Times New Roman" w:cs="Times New Roman"/>
        </w:rPr>
        <w:t xml:space="preserve"> Les armoiries du Québec utilisent un tiercé en </w:t>
      </w:r>
      <w:proofErr w:type="spellStart"/>
      <w:r>
        <w:rPr>
          <w:rFonts w:ascii="Times New Roman" w:eastAsia="Times New Roman" w:hAnsi="Times New Roman" w:cs="Times New Roman"/>
        </w:rPr>
        <w:t>fasce</w:t>
      </w:r>
      <w:proofErr w:type="spellEnd"/>
      <w:r>
        <w:rPr>
          <w:rFonts w:ascii="Times New Roman" w:eastAsia="Times New Roman" w:hAnsi="Times New Roman" w:cs="Times New Roman"/>
        </w:rPr>
        <w:t xml:space="preserve"> ; d’azur, à trois fleurs de lys d’or ; de gueules, à un léopard d’or, armé et lampassé d’azur ; d’or, à une branche d’érable à sucre à triple feuille de sinople, aux nervures du champ. Timbré de la couronne royale. Sous l’écu, un listel d’argent bordé d’azur portant la devise JE ME SOUVIENS du même.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64.</w:t>
      </w:r>
      <w:r>
        <w:rPr>
          <w:rFonts w:ascii="Times New Roman" w:eastAsia="Times New Roman" w:hAnsi="Times New Roman" w:cs="Times New Roman"/>
        </w:rPr>
        <w:t xml:space="preserve"> Le 24 juin est le jour de la fête nationale du Québec.</w:t>
      </w:r>
    </w:p>
    <w:p w:rsidR="00717685" w:rsidRDefault="00717685">
      <w:pPr>
        <w:spacing w:after="160"/>
        <w:jc w:val="center"/>
        <w:rPr>
          <w:rFonts w:ascii="Times New Roman" w:eastAsia="Times New Roman" w:hAnsi="Times New Roman" w:cs="Times New Roman"/>
          <w:b/>
        </w:rPr>
      </w:pPr>
    </w:p>
    <w:p w:rsidR="00717685" w:rsidRDefault="004902F0">
      <w:pPr>
        <w:spacing w:after="160"/>
        <w:jc w:val="center"/>
        <w:rPr>
          <w:rFonts w:ascii="Times New Roman" w:eastAsia="Times New Roman" w:hAnsi="Times New Roman" w:cs="Times New Roman"/>
        </w:rPr>
      </w:pPr>
      <w:r>
        <w:rPr>
          <w:rFonts w:ascii="Times New Roman" w:eastAsia="Times New Roman" w:hAnsi="Times New Roman" w:cs="Times New Roman"/>
          <w:b/>
        </w:rPr>
        <w:lastRenderedPageBreak/>
        <w:t>CHAPITRE 13</w:t>
      </w:r>
    </w:p>
    <w:p w:rsidR="00717685" w:rsidRDefault="004902F0">
      <w:pPr>
        <w:spacing w:after="160"/>
        <w:jc w:val="center"/>
        <w:rPr>
          <w:rFonts w:ascii="Times New Roman" w:eastAsia="Times New Roman" w:hAnsi="Times New Roman" w:cs="Times New Roman"/>
        </w:rPr>
      </w:pPr>
      <w:r>
        <w:rPr>
          <w:rFonts w:ascii="Times New Roman" w:eastAsia="Times New Roman" w:hAnsi="Times New Roman" w:cs="Times New Roman"/>
          <w:b/>
        </w:rPr>
        <w:t xml:space="preserve">DE LA PROCÉDURE DE MODIFICATION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65.</w:t>
      </w:r>
      <w:r>
        <w:rPr>
          <w:rFonts w:ascii="Times New Roman" w:eastAsia="Times New Roman" w:hAnsi="Times New Roman" w:cs="Times New Roman"/>
        </w:rPr>
        <w:t xml:space="preserve"> La présente loi peut être modifiée par un projet de loi de modification autorisé à la fois par : </w:t>
      </w:r>
    </w:p>
    <w:p w:rsidR="00717685" w:rsidRPr="004902F0" w:rsidRDefault="004902F0" w:rsidP="004902F0">
      <w:pPr>
        <w:pStyle w:val="ListParagraph"/>
        <w:numPr>
          <w:ilvl w:val="0"/>
          <w:numId w:val="2"/>
        </w:numPr>
        <w:spacing w:after="0"/>
        <w:jc w:val="both"/>
        <w:rPr>
          <w:rFonts w:ascii="Times New Roman" w:eastAsia="Times New Roman" w:hAnsi="Times New Roman" w:cs="Times New Roman"/>
        </w:rPr>
      </w:pPr>
      <w:proofErr w:type="gramStart"/>
      <w:r w:rsidRPr="004902F0">
        <w:rPr>
          <w:rFonts w:ascii="Times New Roman" w:eastAsia="Times New Roman" w:hAnsi="Times New Roman" w:cs="Times New Roman"/>
        </w:rPr>
        <w:t>une</w:t>
      </w:r>
      <w:proofErr w:type="gramEnd"/>
      <w:r w:rsidRPr="004902F0">
        <w:rPr>
          <w:rFonts w:ascii="Times New Roman" w:eastAsia="Times New Roman" w:hAnsi="Times New Roman" w:cs="Times New Roman"/>
        </w:rPr>
        <w:t xml:space="preserve"> résolution de l’Assemblée nationale adoptée au deux tiers des voix de l’ensemble des députés en fonction;</w:t>
      </w:r>
    </w:p>
    <w:p w:rsidR="00717685" w:rsidRDefault="004902F0">
      <w:pPr>
        <w:numPr>
          <w:ilvl w:val="0"/>
          <w:numId w:val="2"/>
        </w:numPr>
        <w:spacing w:after="160"/>
        <w:jc w:val="both"/>
        <w:rPr>
          <w:rFonts w:ascii="Times New Roman" w:eastAsia="Times New Roman" w:hAnsi="Times New Roman" w:cs="Times New Roman"/>
        </w:rPr>
      </w:pPr>
      <w:proofErr w:type="gramStart"/>
      <w:r>
        <w:rPr>
          <w:rFonts w:ascii="Times New Roman" w:eastAsia="Times New Roman" w:hAnsi="Times New Roman" w:cs="Times New Roman"/>
        </w:rPr>
        <w:t>une</w:t>
      </w:r>
      <w:proofErr w:type="gramEnd"/>
      <w:r>
        <w:rPr>
          <w:rFonts w:ascii="Times New Roman" w:eastAsia="Times New Roman" w:hAnsi="Times New Roman" w:cs="Times New Roman"/>
        </w:rPr>
        <w:t xml:space="preserve"> résolution du Conseil national des régions adoptée à la majorité des voix de tous les conseillers en fonction et représentant les deux tiers de la population élective du Québec.</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Le projet de loi de modification peut être initié par l’une ou l’autre des chambres du Parlement ou émaner de la volonté du peuple québécois suivant un référendum d’initiative populaire, auquel cas, la date du référendum équivaut à la date de dépôt initial.</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Le projet de modification ne peut être adopté que s’il est écoulé au moins 6 six mois depuis son dépôt initial et s’il s’est écoulé plus de 18 mois depuis son dépôt initial.</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66.</w:t>
      </w:r>
      <w:r>
        <w:rPr>
          <w:rFonts w:ascii="Times New Roman" w:eastAsia="Times New Roman" w:hAnsi="Times New Roman" w:cs="Times New Roman"/>
        </w:rPr>
        <w:t xml:space="preserve"> </w:t>
      </w:r>
      <w:r>
        <w:rPr>
          <w:rFonts w:ascii="Times New Roman" w:eastAsia="Times New Roman" w:hAnsi="Times New Roman" w:cs="Times New Roman"/>
          <w:b/>
        </w:rPr>
        <w:t xml:space="preserve"> </w:t>
      </w:r>
      <w:r>
        <w:rPr>
          <w:rFonts w:ascii="Times New Roman" w:eastAsia="Times New Roman" w:hAnsi="Times New Roman" w:cs="Times New Roman"/>
        </w:rPr>
        <w:t xml:space="preserve">(1) Un projet de loi de modification concernant les articles 2 à 6 et 65 à 68 doit obtenir l’assentiment de 90% des membres en fonction de chacune des deux chambres du Parlement du Québec.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(2) Un projet de loi de modification visant à restreindre la portée ou à supprimer des libertés et droits fondamentaux garantis par la présente loi ou ses annexes doit être soumis à la procédure prévue au paragraphe (1) et à l’approbation du peuple québécois par un référendum ayant force obligatoire.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(3) Le paragraphe (2) et le présent paragraphe ne peuvent faire l’objet d’une modification.</w:t>
      </w:r>
    </w:p>
    <w:p w:rsidR="004902F0" w:rsidRDefault="004902F0">
      <w:pPr>
        <w:spacing w:after="0"/>
        <w:rPr>
          <w:rFonts w:ascii="Times New Roman" w:eastAsia="Times New Roman" w:hAnsi="Times New Roman" w:cs="Times New Roman"/>
        </w:rPr>
      </w:pPr>
    </w:p>
    <w:p w:rsidR="00717685" w:rsidRDefault="004902F0">
      <w:pPr>
        <w:spacing w:after="160"/>
        <w:jc w:val="center"/>
        <w:rPr>
          <w:rFonts w:ascii="Times New Roman" w:eastAsia="Times New Roman" w:hAnsi="Times New Roman" w:cs="Times New Roman"/>
          <w:b/>
        </w:rPr>
      </w:pPr>
      <w:r>
        <w:rPr>
          <w:rFonts w:ascii="Times New Roman" w:eastAsia="Times New Roman" w:hAnsi="Times New Roman" w:cs="Times New Roman"/>
          <w:b/>
        </w:rPr>
        <w:t>CHAPITRE 14</w:t>
      </w:r>
    </w:p>
    <w:p w:rsidR="00717685" w:rsidRDefault="004902F0">
      <w:pPr>
        <w:spacing w:before="120" w:after="280"/>
        <w:jc w:val="center"/>
        <w:rPr>
          <w:rFonts w:ascii="Times New Roman" w:eastAsia="Times New Roman" w:hAnsi="Times New Roman" w:cs="Times New Roman"/>
          <w:b/>
        </w:rPr>
      </w:pPr>
      <w:r>
        <w:rPr>
          <w:rFonts w:ascii="Times New Roman" w:eastAsia="Times New Roman" w:hAnsi="Times New Roman" w:cs="Times New Roman"/>
          <w:b/>
        </w:rPr>
        <w:t>DE LA SUPRÉMATIE</w:t>
      </w:r>
    </w:p>
    <w:p w:rsidR="00717685" w:rsidRDefault="004902F0">
      <w:pPr>
        <w:jc w:val="both"/>
        <w:rPr>
          <w:rFonts w:ascii="Times New Roman" w:eastAsia="Times New Roman" w:hAnsi="Times New Roman" w:cs="Times New Roman"/>
          <w:highlight w:val="white"/>
        </w:rPr>
      </w:pPr>
      <w:r>
        <w:rPr>
          <w:rFonts w:ascii="Times New Roman" w:eastAsia="Times New Roman" w:hAnsi="Times New Roman" w:cs="Times New Roman"/>
          <w:b/>
        </w:rPr>
        <w:t>Article 67.</w:t>
      </w:r>
      <w:r>
        <w:rPr>
          <w:rFonts w:ascii="Times New Roman" w:eastAsia="Times New Roman" w:hAnsi="Times New Roman" w:cs="Times New Roman"/>
        </w:rPr>
        <w:t xml:space="preserve"> </w:t>
      </w:r>
      <w:r>
        <w:rPr>
          <w:rFonts w:ascii="Times New Roman" w:eastAsia="Times New Roman" w:hAnsi="Times New Roman" w:cs="Times New Roman"/>
          <w:highlight w:val="white"/>
        </w:rPr>
        <w:t>La présente loi est la loi suprême du Québec.</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68.</w:t>
      </w:r>
      <w:r>
        <w:rPr>
          <w:rFonts w:ascii="Times New Roman" w:eastAsia="Times New Roman" w:hAnsi="Times New Roman" w:cs="Times New Roman"/>
        </w:rPr>
        <w:t xml:space="preserve"> En cas d’incompatibilité entre une loi ou une règle de droit antérieure ou postérieure et la présente loi, cette dernière a préséance.</w:t>
      </w:r>
    </w:p>
    <w:p w:rsidR="004902F0" w:rsidRDefault="004902F0">
      <w:pPr>
        <w:spacing w:after="160"/>
        <w:jc w:val="center"/>
        <w:rPr>
          <w:rFonts w:ascii="Times New Roman" w:eastAsia="Times New Roman" w:hAnsi="Times New Roman" w:cs="Times New Roman"/>
          <w:b/>
          <w:color w:val="000000"/>
        </w:rPr>
      </w:pPr>
    </w:p>
    <w:p w:rsidR="00717685" w:rsidRDefault="004902F0">
      <w:pPr>
        <w:spacing w:after="160"/>
        <w:jc w:val="center"/>
        <w:rPr>
          <w:rFonts w:ascii="Times New Roman" w:eastAsia="Times New Roman" w:hAnsi="Times New Roman" w:cs="Times New Roman"/>
        </w:rPr>
      </w:pPr>
      <w:r>
        <w:rPr>
          <w:rFonts w:ascii="Times New Roman" w:eastAsia="Times New Roman" w:hAnsi="Times New Roman" w:cs="Times New Roman"/>
          <w:b/>
          <w:color w:val="000000"/>
        </w:rPr>
        <w:t>CHAPITRE 1</w:t>
      </w:r>
      <w:r>
        <w:rPr>
          <w:rFonts w:ascii="Times New Roman" w:eastAsia="Times New Roman" w:hAnsi="Times New Roman" w:cs="Times New Roman"/>
          <w:b/>
        </w:rPr>
        <w:t>5</w:t>
      </w:r>
    </w:p>
    <w:p w:rsidR="00717685" w:rsidRDefault="004902F0">
      <w:pPr>
        <w:spacing w:after="160"/>
        <w:jc w:val="center"/>
        <w:rPr>
          <w:rFonts w:ascii="Times New Roman" w:eastAsia="Times New Roman" w:hAnsi="Times New Roman" w:cs="Times New Roman"/>
        </w:rPr>
      </w:pPr>
      <w:r>
        <w:rPr>
          <w:rFonts w:ascii="Times New Roman" w:eastAsia="Times New Roman" w:hAnsi="Times New Roman" w:cs="Times New Roman"/>
          <w:b/>
          <w:color w:val="000000"/>
        </w:rPr>
        <w:t>DE LA PUBLICATION, DE L’IMPRESSION ET DE LA DIFFUSION</w:t>
      </w:r>
    </w:p>
    <w:p w:rsidR="00717685" w:rsidRDefault="00717685">
      <w:pPr>
        <w:spacing w:after="0"/>
        <w:rPr>
          <w:rFonts w:ascii="Times New Roman" w:eastAsia="Times New Roman" w:hAnsi="Times New Roman" w:cs="Times New Roman"/>
        </w:rPr>
      </w:pPr>
    </w:p>
    <w:p w:rsidR="00717685" w:rsidRDefault="004902F0">
      <w:pPr>
        <w:spacing w:after="120"/>
        <w:jc w:val="both"/>
        <w:rPr>
          <w:rFonts w:ascii="Times New Roman" w:eastAsia="Times New Roman" w:hAnsi="Times New Roman" w:cs="Times New Roman"/>
        </w:rPr>
      </w:pPr>
      <w:r>
        <w:rPr>
          <w:rFonts w:ascii="Times New Roman" w:eastAsia="Times New Roman" w:hAnsi="Times New Roman" w:cs="Times New Roman"/>
          <w:b/>
        </w:rPr>
        <w:t>Article 69.</w:t>
      </w:r>
      <w:r>
        <w:rPr>
          <w:rFonts w:ascii="Times New Roman" w:eastAsia="Times New Roman" w:hAnsi="Times New Roman" w:cs="Times New Roman"/>
        </w:rPr>
        <w:t xml:space="preserve"> La présente loi est publiée et imprimée dans la langue officielle ainsi qu’en langue anglaise, conformément à l’article 133 de la </w:t>
      </w:r>
      <w:r>
        <w:rPr>
          <w:rFonts w:ascii="Times New Roman" w:eastAsia="Times New Roman" w:hAnsi="Times New Roman" w:cs="Times New Roman"/>
          <w:i/>
        </w:rPr>
        <w:t>Loi constitutionnelle de 1867</w:t>
      </w:r>
      <w:r>
        <w:rPr>
          <w:rFonts w:ascii="Times New Roman" w:eastAsia="Times New Roman" w:hAnsi="Times New Roman" w:cs="Times New Roman"/>
        </w:rPr>
        <w:t xml:space="preserve">. En cas de difficulté d’interprétation, il sera considéré que la volonté du législateur aura été exprimée en français. </w:t>
      </w:r>
    </w:p>
    <w:p w:rsidR="00717685" w:rsidRDefault="00717685">
      <w:pPr>
        <w:spacing w:after="120"/>
        <w:jc w:val="both"/>
        <w:rPr>
          <w:rFonts w:ascii="Times New Roman" w:eastAsia="Times New Roman" w:hAnsi="Times New Roman" w:cs="Times New Roman"/>
        </w:rPr>
      </w:pPr>
    </w:p>
    <w:p w:rsidR="00323A93" w:rsidRDefault="00323A93">
      <w:pPr>
        <w:spacing w:after="160"/>
        <w:jc w:val="center"/>
        <w:rPr>
          <w:rFonts w:ascii="Times New Roman" w:eastAsia="Times New Roman" w:hAnsi="Times New Roman" w:cs="Times New Roman"/>
          <w:b/>
        </w:rPr>
      </w:pPr>
    </w:p>
    <w:p w:rsidR="00717685" w:rsidRDefault="004902F0">
      <w:pPr>
        <w:spacing w:after="160"/>
        <w:jc w:val="center"/>
        <w:rPr>
          <w:rFonts w:ascii="Times New Roman" w:eastAsia="Times New Roman" w:hAnsi="Times New Roman" w:cs="Times New Roman"/>
        </w:rPr>
      </w:pPr>
      <w:r>
        <w:rPr>
          <w:rFonts w:ascii="Times New Roman" w:eastAsia="Times New Roman" w:hAnsi="Times New Roman" w:cs="Times New Roman"/>
          <w:b/>
        </w:rPr>
        <w:lastRenderedPageBreak/>
        <w:t>CHAPITRE 16</w:t>
      </w:r>
    </w:p>
    <w:p w:rsidR="00717685" w:rsidRDefault="004902F0">
      <w:pPr>
        <w:spacing w:before="120" w:after="280"/>
        <w:jc w:val="center"/>
        <w:rPr>
          <w:rFonts w:ascii="Times New Roman" w:eastAsia="Times New Roman" w:hAnsi="Times New Roman" w:cs="Times New Roman"/>
          <w:b/>
        </w:rPr>
      </w:pPr>
      <w:r>
        <w:rPr>
          <w:rFonts w:ascii="Times New Roman" w:eastAsia="Times New Roman" w:hAnsi="Times New Roman" w:cs="Times New Roman"/>
          <w:b/>
        </w:rPr>
        <w:t>DISPOSITIONS TRANSITOIRES ET MODIFICATIVES</w:t>
      </w:r>
    </w:p>
    <w:p w:rsidR="00717685" w:rsidRDefault="004902F0">
      <w:pPr>
        <w:spacing w:after="280"/>
        <w:rPr>
          <w:rFonts w:ascii="Times New Roman" w:eastAsia="Times New Roman" w:hAnsi="Times New Roman" w:cs="Times New Roman"/>
        </w:rPr>
      </w:pPr>
      <w:r>
        <w:rPr>
          <w:rFonts w:ascii="Times New Roman" w:eastAsia="Times New Roman" w:hAnsi="Times New Roman" w:cs="Times New Roman"/>
          <w:b/>
        </w:rPr>
        <w:t>Article 70.</w:t>
      </w:r>
      <w:r>
        <w:rPr>
          <w:rFonts w:ascii="Times New Roman" w:eastAsia="Times New Roman" w:hAnsi="Times New Roman" w:cs="Times New Roman"/>
        </w:rPr>
        <w:t xml:space="preserve">  (1) La </w:t>
      </w:r>
      <w:r>
        <w:rPr>
          <w:rFonts w:ascii="Times New Roman" w:eastAsia="Times New Roman" w:hAnsi="Times New Roman" w:cs="Times New Roman"/>
          <w:i/>
        </w:rPr>
        <w:t>Charte des droits et liberté de la personne (</w:t>
      </w:r>
      <w:r>
        <w:rPr>
          <w:rFonts w:ascii="Times New Roman" w:eastAsia="Times New Roman" w:hAnsi="Times New Roman" w:cs="Times New Roman"/>
        </w:rPr>
        <w:t xml:space="preserve">L.R.Q., c. C-12) est modifiée par le remplacement de son titre par le suivant : </w:t>
      </w:r>
    </w:p>
    <w:p w:rsidR="00717685" w:rsidRDefault="004902F0">
      <w:pPr>
        <w:spacing w:after="280"/>
        <w:jc w:val="both"/>
        <w:rPr>
          <w:rFonts w:ascii="Times New Roman" w:eastAsia="Times New Roman" w:hAnsi="Times New Roman" w:cs="Times New Roman"/>
          <w:i/>
        </w:rPr>
      </w:pPr>
      <w:r>
        <w:rPr>
          <w:rFonts w:ascii="Times New Roman" w:eastAsia="Times New Roman" w:hAnsi="Times New Roman" w:cs="Times New Roman"/>
        </w:rPr>
        <w:t xml:space="preserve">« Loi assurant la mise en œuvre de la Charte des libertés et des droits fondamentaux du Québec </w:t>
      </w:r>
      <w:r>
        <w:rPr>
          <w:rFonts w:ascii="Times New Roman" w:eastAsia="Times New Roman" w:hAnsi="Times New Roman" w:cs="Times New Roman"/>
          <w:i/>
        </w:rPr>
        <w:t>».</w:t>
      </w:r>
    </w:p>
    <w:p w:rsidR="00717685" w:rsidRDefault="004902F0">
      <w:pPr>
        <w:spacing w:after="280"/>
        <w:jc w:val="both"/>
        <w:rPr>
          <w:rFonts w:ascii="Times New Roman" w:eastAsia="Times New Roman" w:hAnsi="Times New Roman" w:cs="Times New Roman"/>
        </w:rPr>
      </w:pPr>
      <w:r>
        <w:rPr>
          <w:rFonts w:ascii="Times New Roman" w:eastAsia="Times New Roman" w:hAnsi="Times New Roman" w:cs="Times New Roman"/>
        </w:rPr>
        <w:t>(2) L’article 1 de la Charte est remplacé par le suivant : « La présente loi vise à assurer la mise en œuvre Charte des libertés et des droits fondamentaux du Québec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 xml:space="preserve">(3) Les articles 2 à 56 de la </w:t>
      </w:r>
      <w:r>
        <w:rPr>
          <w:rFonts w:ascii="Times New Roman" w:eastAsia="Times New Roman" w:hAnsi="Times New Roman" w:cs="Times New Roman"/>
          <w:i/>
        </w:rPr>
        <w:t>Charte</w:t>
      </w:r>
      <w:r>
        <w:rPr>
          <w:rFonts w:ascii="Times New Roman" w:eastAsia="Times New Roman" w:hAnsi="Times New Roman" w:cs="Times New Roman"/>
        </w:rPr>
        <w:t xml:space="preserve"> sont abrogés.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71.</w:t>
      </w:r>
      <w:r>
        <w:rPr>
          <w:rFonts w:ascii="Times New Roman" w:eastAsia="Times New Roman" w:hAnsi="Times New Roman" w:cs="Times New Roman"/>
        </w:rPr>
        <w:t xml:space="preserve"> Les articles 2 à 6 de la </w:t>
      </w:r>
      <w:r>
        <w:rPr>
          <w:rFonts w:ascii="Times New Roman" w:eastAsia="Times New Roman" w:hAnsi="Times New Roman" w:cs="Times New Roman"/>
          <w:i/>
        </w:rPr>
        <w:t xml:space="preserve">Charte de la langue française </w:t>
      </w:r>
      <w:r>
        <w:rPr>
          <w:rFonts w:ascii="Times New Roman" w:eastAsia="Times New Roman" w:hAnsi="Times New Roman" w:cs="Times New Roman"/>
        </w:rPr>
        <w:t>(R</w:t>
      </w:r>
      <w:r>
        <w:rPr>
          <w:rFonts w:ascii="Times New Roman" w:eastAsia="Times New Roman" w:hAnsi="Times New Roman" w:cs="Times New Roman"/>
          <w:i/>
        </w:rPr>
        <w:t>.</w:t>
      </w:r>
      <w:r>
        <w:rPr>
          <w:rFonts w:ascii="Times New Roman" w:eastAsia="Times New Roman" w:hAnsi="Times New Roman" w:cs="Times New Roman"/>
        </w:rPr>
        <w:t>L.R.Q., c. C-11) sont abrogés.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72.</w:t>
      </w:r>
      <w:r>
        <w:rPr>
          <w:rFonts w:ascii="Times New Roman" w:eastAsia="Times New Roman" w:hAnsi="Times New Roman" w:cs="Times New Roman"/>
        </w:rPr>
        <w:t xml:space="preserve">  Les lois du Parlement du Canada ayant une application au Québec avant l’adoption de la présente loi et portant sur les nouvelles catégories de matières qui ressortissent de la compétence constitutionnelle du Québec à la suite de la proclamation de la </w:t>
      </w:r>
      <w:r>
        <w:rPr>
          <w:rFonts w:ascii="Times New Roman" w:eastAsia="Times New Roman" w:hAnsi="Times New Roman" w:cs="Times New Roman"/>
          <w:i/>
        </w:rPr>
        <w:t>Loi de 2018 modifiant les lois constitutionnelles du Canada</w:t>
      </w:r>
      <w:r>
        <w:rPr>
          <w:rFonts w:ascii="Times New Roman" w:eastAsia="Times New Roman" w:hAnsi="Times New Roman" w:cs="Times New Roman"/>
        </w:rPr>
        <w:t xml:space="preserve"> continuent d’être en vigueur jusqu’à leur remplacement par le Parlement du Québec.   </w:t>
      </w:r>
    </w:p>
    <w:p w:rsidR="00717685" w:rsidRDefault="004902F0">
      <w:pPr>
        <w:spacing w:before="120" w:after="280"/>
        <w:jc w:val="center"/>
        <w:rPr>
          <w:rFonts w:ascii="Times New Roman" w:eastAsia="Times New Roman" w:hAnsi="Times New Roman" w:cs="Times New Roman"/>
          <w:b/>
        </w:rPr>
      </w:pPr>
      <w:r>
        <w:rPr>
          <w:rFonts w:ascii="Times New Roman" w:eastAsia="Times New Roman" w:hAnsi="Times New Roman" w:cs="Times New Roman"/>
          <w:b/>
        </w:rPr>
        <w:t>CHAPITRE 17</w:t>
      </w:r>
    </w:p>
    <w:p w:rsidR="00717685" w:rsidRDefault="004902F0">
      <w:pPr>
        <w:spacing w:after="160"/>
        <w:jc w:val="center"/>
        <w:rPr>
          <w:rFonts w:ascii="Times New Roman" w:eastAsia="Times New Roman" w:hAnsi="Times New Roman" w:cs="Times New Roman"/>
          <w:b/>
        </w:rPr>
      </w:pPr>
      <w:r>
        <w:rPr>
          <w:rFonts w:ascii="Times New Roman" w:eastAsia="Times New Roman" w:hAnsi="Times New Roman" w:cs="Times New Roman"/>
          <w:b/>
        </w:rPr>
        <w:t xml:space="preserve">DISPOSITIONS FINALES </w:t>
      </w:r>
    </w:p>
    <w:p w:rsidR="00717685" w:rsidRDefault="004902F0">
      <w:pPr>
        <w:spacing w:after="160"/>
        <w:jc w:val="both"/>
        <w:rPr>
          <w:rFonts w:ascii="Times New Roman" w:eastAsia="Times New Roman" w:hAnsi="Times New Roman" w:cs="Times New Roman"/>
          <w:i/>
        </w:rPr>
      </w:pPr>
      <w:r>
        <w:rPr>
          <w:rFonts w:ascii="Times New Roman" w:eastAsia="Times New Roman" w:hAnsi="Times New Roman" w:cs="Times New Roman"/>
          <w:b/>
        </w:rPr>
        <w:t xml:space="preserve">Article 73. </w:t>
      </w:r>
      <w:r>
        <w:rPr>
          <w:rFonts w:ascii="Times New Roman" w:eastAsia="Times New Roman" w:hAnsi="Times New Roman" w:cs="Times New Roman"/>
        </w:rPr>
        <w:t>Le titre officiel de la présente loi est :</w:t>
      </w:r>
      <w:r>
        <w:rPr>
          <w:rFonts w:ascii="Times New Roman" w:eastAsia="Times New Roman" w:hAnsi="Times New Roman" w:cs="Times New Roman"/>
          <w:b/>
        </w:rPr>
        <w:t xml:space="preserve"> « </w:t>
      </w:r>
      <w:r>
        <w:rPr>
          <w:rFonts w:ascii="Times New Roman" w:eastAsia="Times New Roman" w:hAnsi="Times New Roman" w:cs="Times New Roman"/>
          <w:i/>
        </w:rPr>
        <w:t xml:space="preserve">Loi constitutionnelle de 2018 affirmant l’autonomie du Québec au sein de la fédération canadienne </w:t>
      </w:r>
      <w:r>
        <w:rPr>
          <w:rFonts w:ascii="Times New Roman" w:eastAsia="Times New Roman" w:hAnsi="Times New Roman" w:cs="Times New Roman"/>
        </w:rPr>
        <w:t>».</w:t>
      </w:r>
      <w:r>
        <w:rPr>
          <w:rFonts w:ascii="Times New Roman" w:eastAsia="Times New Roman" w:hAnsi="Times New Roman" w:cs="Times New Roman"/>
          <w:i/>
        </w:rPr>
        <w:t xml:space="preserve"> </w:t>
      </w:r>
    </w:p>
    <w:p w:rsidR="00717685" w:rsidRDefault="004902F0">
      <w:pPr>
        <w:spacing w:after="160"/>
        <w:jc w:val="both"/>
        <w:rPr>
          <w:rFonts w:ascii="Times New Roman" w:eastAsia="Times New Roman" w:hAnsi="Times New Roman" w:cs="Times New Roman"/>
          <w:i/>
        </w:rPr>
      </w:pPr>
      <w:proofErr w:type="gramStart"/>
      <w:r>
        <w:rPr>
          <w:rFonts w:ascii="Times New Roman" w:eastAsia="Times New Roman" w:hAnsi="Times New Roman" w:cs="Times New Roman"/>
        </w:rPr>
        <w:t>Son</w:t>
      </w:r>
      <w:r>
        <w:rPr>
          <w:rFonts w:ascii="Times New Roman" w:eastAsia="Times New Roman" w:hAnsi="Times New Roman" w:cs="Times New Roman"/>
          <w:i/>
        </w:rPr>
        <w:t xml:space="preserve"> </w:t>
      </w:r>
      <w:r>
        <w:rPr>
          <w:rFonts w:ascii="Times New Roman" w:eastAsia="Times New Roman" w:hAnsi="Times New Roman" w:cs="Times New Roman"/>
        </w:rPr>
        <w:t xml:space="preserve"> titre</w:t>
      </w:r>
      <w:proofErr w:type="gramEnd"/>
      <w:r>
        <w:rPr>
          <w:rFonts w:ascii="Times New Roman" w:eastAsia="Times New Roman" w:hAnsi="Times New Roman" w:cs="Times New Roman"/>
        </w:rPr>
        <w:t xml:space="preserve"> abrégé sera : « </w:t>
      </w:r>
      <w:r>
        <w:rPr>
          <w:rFonts w:ascii="Times New Roman" w:eastAsia="Times New Roman" w:hAnsi="Times New Roman" w:cs="Times New Roman"/>
          <w:i/>
        </w:rPr>
        <w:t>Constitution du Québec ».</w:t>
      </w:r>
    </w:p>
    <w:p w:rsidR="00717685" w:rsidRDefault="004902F0">
      <w:pPr>
        <w:pBdr>
          <w:top w:val="nil"/>
          <w:left w:val="nil"/>
          <w:bottom w:val="nil"/>
          <w:right w:val="nil"/>
          <w:between w:val="nil"/>
        </w:pBdr>
        <w:spacing w:before="100" w:after="100"/>
        <w:jc w:val="both"/>
        <w:rPr>
          <w:rFonts w:ascii="Times New Roman" w:eastAsia="Times New Roman" w:hAnsi="Times New Roman" w:cs="Times New Roman"/>
        </w:rPr>
      </w:pPr>
      <w:r>
        <w:rPr>
          <w:rFonts w:ascii="Times New Roman" w:eastAsia="Times New Roman" w:hAnsi="Times New Roman" w:cs="Times New Roman"/>
          <w:b/>
        </w:rPr>
        <w:t>Article 74.</w:t>
      </w:r>
      <w:r>
        <w:rPr>
          <w:rFonts w:ascii="Times New Roman" w:eastAsia="Times New Roman" w:hAnsi="Times New Roman" w:cs="Times New Roman"/>
        </w:rPr>
        <w:t xml:space="preserve"> Les dispositions de la présente loi entreront en vigueur à la date de sa sanction.</w:t>
      </w:r>
    </w:p>
    <w:p w:rsidR="00717685" w:rsidRDefault="00717685">
      <w:pPr>
        <w:spacing w:after="160"/>
        <w:rPr>
          <w:rFonts w:ascii="Times New Roman" w:eastAsia="Times New Roman" w:hAnsi="Times New Roman" w:cs="Times New Roman"/>
        </w:rPr>
      </w:pPr>
    </w:p>
    <w:p w:rsidR="00717685" w:rsidRDefault="00717685">
      <w:pPr>
        <w:spacing w:after="160"/>
        <w:rPr>
          <w:rFonts w:ascii="Times New Roman" w:eastAsia="Times New Roman" w:hAnsi="Times New Roman" w:cs="Times New Roman"/>
        </w:rPr>
      </w:pPr>
    </w:p>
    <w:p w:rsidR="00717685" w:rsidRDefault="004902F0">
      <w:pPr>
        <w:spacing w:after="160"/>
        <w:jc w:val="center"/>
        <w:rPr>
          <w:rFonts w:ascii="Times New Roman" w:eastAsia="Times New Roman" w:hAnsi="Times New Roman" w:cs="Times New Roman"/>
          <w:b/>
        </w:rPr>
      </w:pPr>
      <w:r>
        <w:br w:type="page"/>
      </w:r>
    </w:p>
    <w:p w:rsidR="00717685" w:rsidRDefault="004902F0">
      <w:pPr>
        <w:spacing w:after="160"/>
        <w:jc w:val="center"/>
        <w:rPr>
          <w:rFonts w:ascii="Times New Roman" w:eastAsia="Times New Roman" w:hAnsi="Times New Roman" w:cs="Times New Roman"/>
        </w:rPr>
      </w:pPr>
      <w:r>
        <w:rPr>
          <w:rFonts w:ascii="Times New Roman" w:eastAsia="Times New Roman" w:hAnsi="Times New Roman" w:cs="Times New Roman"/>
          <w:b/>
          <w:color w:val="000000"/>
        </w:rPr>
        <w:lastRenderedPageBreak/>
        <w:t xml:space="preserve">ANNEXE </w:t>
      </w:r>
      <w:r>
        <w:rPr>
          <w:rFonts w:ascii="Times New Roman" w:eastAsia="Times New Roman" w:hAnsi="Times New Roman" w:cs="Times New Roman"/>
          <w:b/>
        </w:rPr>
        <w:t>I</w:t>
      </w:r>
    </w:p>
    <w:p w:rsidR="00717685" w:rsidRDefault="004902F0">
      <w:pPr>
        <w:spacing w:after="160"/>
        <w:jc w:val="center"/>
        <w:rPr>
          <w:rFonts w:ascii="Times New Roman" w:eastAsia="Times New Roman" w:hAnsi="Times New Roman" w:cs="Times New Roman"/>
        </w:rPr>
      </w:pPr>
      <w:r>
        <w:rPr>
          <w:rFonts w:ascii="Times New Roman" w:eastAsia="Times New Roman" w:hAnsi="Times New Roman" w:cs="Times New Roman"/>
          <w:b/>
        </w:rPr>
        <w:t>CHARTE DES LIBERTÉS ET DES DROITS FONDAMENTAUX DU QUÉBEC</w:t>
      </w:r>
    </w:p>
    <w:p w:rsidR="00717685" w:rsidRDefault="00717685">
      <w:pPr>
        <w:spacing w:after="0"/>
        <w:rPr>
          <w:rFonts w:ascii="Times New Roman" w:eastAsia="Times New Roman" w:hAnsi="Times New Roman" w:cs="Times New Roman"/>
        </w:rPr>
      </w:pPr>
    </w:p>
    <w:p w:rsidR="00717685" w:rsidRDefault="004902F0">
      <w:pPr>
        <w:spacing w:after="0"/>
        <w:jc w:val="center"/>
        <w:rPr>
          <w:rFonts w:ascii="Times New Roman" w:eastAsia="Times New Roman" w:hAnsi="Times New Roman" w:cs="Times New Roman"/>
          <w:b/>
        </w:rPr>
      </w:pPr>
      <w:r>
        <w:rPr>
          <w:rFonts w:ascii="Times New Roman" w:eastAsia="Times New Roman" w:hAnsi="Times New Roman" w:cs="Times New Roman"/>
          <w:b/>
        </w:rPr>
        <w:t>PRÉAMBULE</w:t>
      </w:r>
    </w:p>
    <w:p w:rsidR="00717685" w:rsidRDefault="00717685">
      <w:pPr>
        <w:spacing w:after="0"/>
        <w:rPr>
          <w:rFonts w:ascii="Times New Roman" w:eastAsia="Times New Roman" w:hAnsi="Times New Roman" w:cs="Times New Roman"/>
        </w:rPr>
      </w:pPr>
    </w:p>
    <w:p w:rsidR="00717685" w:rsidRDefault="004902F0">
      <w:pPr>
        <w:widowControl w:val="0"/>
        <w:spacing w:after="0"/>
        <w:jc w:val="both"/>
        <w:rPr>
          <w:rFonts w:ascii="Times New Roman" w:eastAsia="Times New Roman" w:hAnsi="Times New Roman" w:cs="Times New Roman"/>
        </w:rPr>
      </w:pPr>
      <w:r>
        <w:rPr>
          <w:rFonts w:ascii="Times New Roman" w:eastAsia="Times New Roman" w:hAnsi="Times New Roman" w:cs="Times New Roman"/>
        </w:rPr>
        <w:t>CONSIDÉRANT que tout être humain possède des droits et libertés intrinsèques, destinés à assurer sa protection et son épanouissement;</w:t>
      </w:r>
    </w:p>
    <w:p w:rsidR="00717685" w:rsidRDefault="00717685">
      <w:pPr>
        <w:widowControl w:val="0"/>
        <w:spacing w:after="0"/>
        <w:jc w:val="both"/>
        <w:rPr>
          <w:rFonts w:ascii="Times New Roman" w:eastAsia="Times New Roman" w:hAnsi="Times New Roman" w:cs="Times New Roman"/>
        </w:rPr>
      </w:pPr>
    </w:p>
    <w:p w:rsidR="00717685" w:rsidRDefault="004902F0">
      <w:pPr>
        <w:widowControl w:val="0"/>
        <w:spacing w:after="0"/>
        <w:jc w:val="both"/>
        <w:rPr>
          <w:rFonts w:ascii="Times New Roman" w:eastAsia="Times New Roman" w:hAnsi="Times New Roman" w:cs="Times New Roman"/>
        </w:rPr>
      </w:pPr>
      <w:r>
        <w:rPr>
          <w:rFonts w:ascii="Times New Roman" w:eastAsia="Times New Roman" w:hAnsi="Times New Roman" w:cs="Times New Roman"/>
        </w:rPr>
        <w:t>Considérant que tous les êtres humains sont égaux en valeur et en dignité et ont droit à une égale protection de la loi;</w:t>
      </w:r>
    </w:p>
    <w:p w:rsidR="00717685" w:rsidRDefault="00717685">
      <w:pPr>
        <w:widowControl w:val="0"/>
        <w:spacing w:after="0"/>
        <w:jc w:val="both"/>
        <w:rPr>
          <w:rFonts w:ascii="Times New Roman" w:eastAsia="Times New Roman" w:hAnsi="Times New Roman" w:cs="Times New Roman"/>
        </w:rPr>
      </w:pPr>
    </w:p>
    <w:p w:rsidR="00717685" w:rsidRDefault="004902F0">
      <w:pPr>
        <w:widowControl w:val="0"/>
        <w:spacing w:after="0"/>
        <w:jc w:val="both"/>
        <w:rPr>
          <w:rFonts w:ascii="Times New Roman" w:eastAsia="Times New Roman" w:hAnsi="Times New Roman" w:cs="Times New Roman"/>
        </w:rPr>
      </w:pPr>
      <w:r>
        <w:rPr>
          <w:rFonts w:ascii="Times New Roman" w:eastAsia="Times New Roman" w:hAnsi="Times New Roman" w:cs="Times New Roman"/>
        </w:rPr>
        <w:t>Considérant que le respect de la dignité de l'être humain, l'égalité entre les femmes et les hommes et la reconnaissance des droits et libertés dont ils sont titulaires constituent le fondement de la justice, de la liberté et de la paix;</w:t>
      </w:r>
    </w:p>
    <w:p w:rsidR="00717685" w:rsidRDefault="00717685">
      <w:pPr>
        <w:widowControl w:val="0"/>
        <w:spacing w:after="0"/>
        <w:jc w:val="both"/>
        <w:rPr>
          <w:rFonts w:ascii="Times New Roman" w:eastAsia="Times New Roman" w:hAnsi="Times New Roman" w:cs="Times New Roman"/>
        </w:rPr>
      </w:pPr>
    </w:p>
    <w:p w:rsidR="00717685" w:rsidRDefault="004902F0">
      <w:pPr>
        <w:widowControl w:val="0"/>
        <w:spacing w:after="0"/>
        <w:jc w:val="both"/>
        <w:rPr>
          <w:rFonts w:ascii="Times New Roman" w:eastAsia="Times New Roman" w:hAnsi="Times New Roman" w:cs="Times New Roman"/>
        </w:rPr>
      </w:pPr>
      <w:r>
        <w:rPr>
          <w:rFonts w:ascii="Times New Roman" w:eastAsia="Times New Roman" w:hAnsi="Times New Roman" w:cs="Times New Roman"/>
        </w:rPr>
        <w:t>Considérant que les droits et libertés de la personne humaine sont inséparables des droits et libertés d'autrui et du bien-être général;</w:t>
      </w:r>
    </w:p>
    <w:p w:rsidR="00717685" w:rsidRDefault="00717685">
      <w:pPr>
        <w:widowControl w:val="0"/>
        <w:spacing w:after="0"/>
        <w:jc w:val="both"/>
        <w:rPr>
          <w:rFonts w:ascii="Times New Roman" w:eastAsia="Times New Roman" w:hAnsi="Times New Roman" w:cs="Times New Roman"/>
        </w:rPr>
      </w:pPr>
    </w:p>
    <w:p w:rsidR="00717685" w:rsidRDefault="004902F0">
      <w:pPr>
        <w:widowControl w:val="0"/>
        <w:spacing w:after="0"/>
        <w:jc w:val="both"/>
        <w:rPr>
          <w:rFonts w:ascii="Times New Roman" w:eastAsia="Times New Roman" w:hAnsi="Times New Roman" w:cs="Times New Roman"/>
        </w:rPr>
      </w:pPr>
      <w:r>
        <w:rPr>
          <w:rFonts w:ascii="Times New Roman" w:eastAsia="Times New Roman" w:hAnsi="Times New Roman" w:cs="Times New Roman"/>
        </w:rPr>
        <w:t>Considérant qu'il y a lieu d'affirmer solennellement dans une Charte les libertés et droits fondamentaux de la personne afin que ceux-ci soient garantis par la volonté collective et mieux protégés contre toute violation</w:t>
      </w:r>
    </w:p>
    <w:p w:rsidR="00717685" w:rsidRDefault="00717685">
      <w:pPr>
        <w:widowControl w:val="0"/>
        <w:spacing w:after="0"/>
        <w:jc w:val="both"/>
        <w:rPr>
          <w:rFonts w:ascii="Times New Roman" w:eastAsia="Times New Roman" w:hAnsi="Times New Roman" w:cs="Times New Roman"/>
          <w:color w:val="0000FF"/>
        </w:rPr>
      </w:pPr>
    </w:p>
    <w:p w:rsidR="00717685" w:rsidRDefault="004902F0">
      <w:pPr>
        <w:spacing w:after="160"/>
        <w:jc w:val="center"/>
        <w:rPr>
          <w:rFonts w:ascii="Times New Roman" w:eastAsia="Times New Roman" w:hAnsi="Times New Roman" w:cs="Times New Roman"/>
          <w:b/>
        </w:rPr>
      </w:pPr>
      <w:r>
        <w:rPr>
          <w:rFonts w:ascii="Times New Roman" w:eastAsia="Times New Roman" w:hAnsi="Times New Roman" w:cs="Times New Roman"/>
          <w:b/>
        </w:rPr>
        <w:t>CHAPITRE 1</w:t>
      </w:r>
    </w:p>
    <w:p w:rsidR="00717685" w:rsidRDefault="004902F0">
      <w:pPr>
        <w:spacing w:after="160"/>
        <w:jc w:val="center"/>
        <w:rPr>
          <w:rFonts w:ascii="Times New Roman" w:eastAsia="Times New Roman" w:hAnsi="Times New Roman" w:cs="Times New Roman"/>
        </w:rPr>
      </w:pPr>
      <w:r>
        <w:rPr>
          <w:rFonts w:ascii="Times New Roman" w:eastAsia="Times New Roman" w:hAnsi="Times New Roman" w:cs="Times New Roman"/>
          <w:b/>
        </w:rPr>
        <w:t>LIBERTÉS ET DROITS FONDAMENTAUX</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1.</w:t>
      </w:r>
      <w:r>
        <w:rPr>
          <w:rFonts w:ascii="Times New Roman" w:eastAsia="Times New Roman" w:hAnsi="Times New Roman" w:cs="Times New Roman"/>
        </w:rPr>
        <w:t xml:space="preserve"> Les libertés et droits fondamentaux contenus dans cette loi s’exercent dans le respect des valeurs démocratiques, de l’ordre public et du bien-être général des citoyens et citoyennes </w:t>
      </w:r>
      <w:r>
        <w:rPr>
          <w:rFonts w:ascii="Times New Roman" w:eastAsia="Times New Roman" w:hAnsi="Times New Roman" w:cs="Times New Roman"/>
          <w:color w:val="000000"/>
        </w:rPr>
        <w:t>du Québec.</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color w:val="000000"/>
        </w:rPr>
        <w:t>La loi peut, à cet égard, en fixer la portée et en aménager l’exercice.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color w:val="000000"/>
        </w:rPr>
        <w:t>Article 2.</w:t>
      </w:r>
      <w:r>
        <w:rPr>
          <w:rFonts w:ascii="Times New Roman" w:eastAsia="Times New Roman" w:hAnsi="Times New Roman" w:cs="Times New Roman"/>
          <w:color w:val="000000"/>
        </w:rPr>
        <w:t xml:space="preserve"> Tout être humain a droit à la vie, à la sûreté, à l’intégrité et à la liberté de sa personne.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color w:val="000000"/>
        </w:rPr>
        <w:t>Article 3.</w:t>
      </w:r>
      <w:r>
        <w:rPr>
          <w:rFonts w:ascii="Times New Roman" w:eastAsia="Times New Roman" w:hAnsi="Times New Roman" w:cs="Times New Roman"/>
          <w:color w:val="000000"/>
        </w:rPr>
        <w:t xml:space="preserve"> Tout être humain a droit à la protection contre la torture, les peines et traitements inhumains ou dégradants.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color w:val="000000"/>
        </w:rPr>
        <w:t>Nul ne peut être condamné à la peine de mort.</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color w:val="000000"/>
        </w:rPr>
        <w:t>Article 4.</w:t>
      </w:r>
      <w:r>
        <w:rPr>
          <w:rFonts w:ascii="Times New Roman" w:eastAsia="Times New Roman" w:hAnsi="Times New Roman" w:cs="Times New Roman"/>
          <w:color w:val="000000"/>
        </w:rPr>
        <w:t xml:space="preserve"> Tout être humain jouit de la personnalité juridique et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color w:val="000000"/>
        </w:rPr>
        <w:t xml:space="preserve"> l’exercice de </w:t>
      </w:r>
      <w:r>
        <w:rPr>
          <w:rFonts w:ascii="Times New Roman" w:eastAsia="Times New Roman" w:hAnsi="Times New Roman" w:cs="Times New Roman"/>
        </w:rPr>
        <w:t>s</w:t>
      </w:r>
      <w:r>
        <w:rPr>
          <w:rFonts w:ascii="Times New Roman" w:eastAsia="Times New Roman" w:hAnsi="Times New Roman" w:cs="Times New Roman"/>
          <w:color w:val="000000"/>
        </w:rPr>
        <w:t xml:space="preserve">es droits du moment où il naît vivant et viable. </w:t>
      </w:r>
    </w:p>
    <w:p w:rsidR="00717685" w:rsidRDefault="00717685">
      <w:pPr>
        <w:spacing w:after="0"/>
        <w:rPr>
          <w:rFonts w:ascii="Times New Roman" w:eastAsia="Times New Roman" w:hAnsi="Times New Roman" w:cs="Times New Roman"/>
        </w:rPr>
      </w:pP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color w:val="000000"/>
        </w:rPr>
        <w:t>Article 5.</w:t>
      </w:r>
      <w:r>
        <w:rPr>
          <w:rFonts w:ascii="Times New Roman" w:eastAsia="Times New Roman" w:hAnsi="Times New Roman" w:cs="Times New Roman"/>
          <w:color w:val="000000"/>
        </w:rPr>
        <w:t xml:space="preserve"> Tout être humain dont la vie est en péril a droit au secours.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color w:val="000000"/>
        </w:rPr>
        <w:t>Toute personne doit porter secours à celui dont la vie est en péril,</w:t>
      </w:r>
      <w:r>
        <w:rPr>
          <w:rFonts w:ascii="Times New Roman" w:eastAsia="Times New Roman" w:hAnsi="Times New Roman" w:cs="Times New Roman"/>
        </w:rPr>
        <w:t xml:space="preserve"> </w:t>
      </w:r>
      <w:r>
        <w:rPr>
          <w:rFonts w:ascii="Times New Roman" w:eastAsia="Times New Roman" w:hAnsi="Times New Roman" w:cs="Times New Roman"/>
          <w:color w:val="000000"/>
        </w:rPr>
        <w:t>personnellement ou en obtenant du secours, en lui apportant l’aide physique nécessaire et immédiate, à moins d’un risque pour elle ou pour les tiers ou d’un autre motif raisonnable.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color w:val="000000"/>
        </w:rPr>
        <w:lastRenderedPageBreak/>
        <w:t>Article 6.</w:t>
      </w:r>
      <w:r>
        <w:rPr>
          <w:rFonts w:ascii="Times New Roman" w:eastAsia="Times New Roman" w:hAnsi="Times New Roman" w:cs="Times New Roman"/>
          <w:color w:val="000000"/>
        </w:rPr>
        <w:t xml:space="preserve"> Toute personne est titulaire des libertés fondamentales </w:t>
      </w:r>
      <w:proofErr w:type="gramStart"/>
      <w:r>
        <w:rPr>
          <w:rFonts w:ascii="Times New Roman" w:eastAsia="Times New Roman" w:hAnsi="Times New Roman" w:cs="Times New Roman"/>
          <w:color w:val="000000"/>
        </w:rPr>
        <w:t>telles la liberté</w:t>
      </w:r>
      <w:proofErr w:type="gramEnd"/>
      <w:r>
        <w:rPr>
          <w:rFonts w:ascii="Times New Roman" w:eastAsia="Times New Roman" w:hAnsi="Times New Roman" w:cs="Times New Roman"/>
          <w:color w:val="000000"/>
        </w:rPr>
        <w:t xml:space="preserve"> de conscience, la liberté de religion, la liberté d’opinion, la liberté d’expression, la liberté de réunion pacifique et la liberté d’association.</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color w:val="000000"/>
        </w:rPr>
        <w:t>Article 7.</w:t>
      </w:r>
      <w:r>
        <w:rPr>
          <w:rFonts w:ascii="Times New Roman" w:eastAsia="Times New Roman" w:hAnsi="Times New Roman" w:cs="Times New Roman"/>
          <w:color w:val="000000"/>
        </w:rPr>
        <w:t xml:space="preserve"> La liberté d’association inclut la liberté syndicale en matière d'emploi.</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color w:val="000000"/>
        </w:rPr>
        <w:t xml:space="preserve">Toute personne qui travaille </w:t>
      </w:r>
      <w:proofErr w:type="gramStart"/>
      <w:r>
        <w:rPr>
          <w:rFonts w:ascii="Times New Roman" w:eastAsia="Times New Roman" w:hAnsi="Times New Roman" w:cs="Times New Roman"/>
          <w:color w:val="000000"/>
        </w:rPr>
        <w:t>a</w:t>
      </w:r>
      <w:proofErr w:type="gramEnd"/>
      <w:r>
        <w:rPr>
          <w:rFonts w:ascii="Times New Roman" w:eastAsia="Times New Roman" w:hAnsi="Times New Roman" w:cs="Times New Roman"/>
          <w:color w:val="000000"/>
        </w:rPr>
        <w:t xml:space="preserve"> le droit, conformément à la loi, de constituer des syndicats et d’y adhérer pour la protection de ses intérêts.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color w:val="000000"/>
        </w:rPr>
        <w:t>Article 8</w:t>
      </w:r>
      <w:r>
        <w:rPr>
          <w:rFonts w:ascii="Times New Roman" w:eastAsia="Times New Roman" w:hAnsi="Times New Roman" w:cs="Times New Roman"/>
          <w:color w:val="000000"/>
        </w:rPr>
        <w:t>. Toute personne a droit à la sauvegarde de sa dignité, de son honneur et de sa réputation.</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color w:val="000000"/>
        </w:rPr>
        <w:t>Article 9</w:t>
      </w:r>
      <w:r>
        <w:rPr>
          <w:rFonts w:ascii="Times New Roman" w:eastAsia="Times New Roman" w:hAnsi="Times New Roman" w:cs="Times New Roman"/>
          <w:color w:val="000000"/>
        </w:rPr>
        <w:t>. Toute personne a droit au respect de sa vie privée.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color w:val="000000"/>
        </w:rPr>
        <w:t>Article 10</w:t>
      </w:r>
      <w:r>
        <w:rPr>
          <w:rFonts w:ascii="Times New Roman" w:eastAsia="Times New Roman" w:hAnsi="Times New Roman" w:cs="Times New Roman"/>
          <w:color w:val="000000"/>
        </w:rPr>
        <w:t>. Toute personne a droit à la jouissance paisible et à la libre disposition de ses biens, sauf dans la mesure prévue par la loi.</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color w:val="000000"/>
        </w:rPr>
        <w:t>Article 11</w:t>
      </w:r>
      <w:r>
        <w:rPr>
          <w:rFonts w:ascii="Times New Roman" w:eastAsia="Times New Roman" w:hAnsi="Times New Roman" w:cs="Times New Roman"/>
          <w:color w:val="000000"/>
        </w:rPr>
        <w:t>. La demeure est inviolable.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color w:val="000000"/>
        </w:rPr>
        <w:t>Nul ne peut pénétrer chez autrui ni y prendre quoi que ce soit sans son consentement exprès ou tacite.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color w:val="000000"/>
        </w:rPr>
        <w:t>Article 12</w:t>
      </w:r>
      <w:r>
        <w:rPr>
          <w:rFonts w:ascii="Times New Roman" w:eastAsia="Times New Roman" w:hAnsi="Times New Roman" w:cs="Times New Roman"/>
          <w:color w:val="000000"/>
        </w:rPr>
        <w:t>. Toute personne a droit à l’information publique dans la mesure prévue par la loi.</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color w:val="000000"/>
        </w:rPr>
        <w:t>Toute personne tenue par la loi au secret professionnel et tout prêtre ou autre ministre du culte ne peut, même en justice, divulguer les renseignements confidentiels qui leur ont été révélés en raison de leur état ou profession, à moins qu’ils n’y soient autorisés par celui qui leur a fait ces confidences ou par une disposition expresse de la loi.</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color w:val="000000"/>
        </w:rPr>
        <w:t>Le tribunal doit, d’office, assurer le respect du secret professionnel.</w:t>
      </w:r>
    </w:p>
    <w:p w:rsidR="00717685" w:rsidRDefault="004902F0">
      <w:pPr>
        <w:spacing w:after="160"/>
        <w:jc w:val="center"/>
        <w:rPr>
          <w:rFonts w:ascii="Times New Roman" w:eastAsia="Times New Roman" w:hAnsi="Times New Roman" w:cs="Times New Roman"/>
          <w:b/>
        </w:rPr>
      </w:pPr>
      <w:r>
        <w:rPr>
          <w:rFonts w:ascii="Times New Roman" w:eastAsia="Times New Roman" w:hAnsi="Times New Roman" w:cs="Times New Roman"/>
          <w:b/>
        </w:rPr>
        <w:t>CHAPITRE 2</w:t>
      </w:r>
    </w:p>
    <w:p w:rsidR="00717685" w:rsidRDefault="004902F0">
      <w:pPr>
        <w:spacing w:after="160"/>
        <w:jc w:val="center"/>
        <w:rPr>
          <w:rFonts w:ascii="Times New Roman" w:eastAsia="Times New Roman" w:hAnsi="Times New Roman" w:cs="Times New Roman"/>
        </w:rPr>
      </w:pPr>
      <w:r>
        <w:rPr>
          <w:rFonts w:ascii="Times New Roman" w:eastAsia="Times New Roman" w:hAnsi="Times New Roman" w:cs="Times New Roman"/>
          <w:b/>
        </w:rPr>
        <w:t>DROIT À L’ÉGALITÉ DANS LA RECONNAISSANCE ET L’EXERCICE DES DROITS ET LIBERTÉS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color w:val="000000"/>
        </w:rPr>
        <w:t>Article 13</w:t>
      </w:r>
      <w:r>
        <w:rPr>
          <w:rFonts w:ascii="Times New Roman" w:eastAsia="Times New Roman" w:hAnsi="Times New Roman" w:cs="Times New Roman"/>
          <w:color w:val="000000"/>
        </w:rPr>
        <w:t>. Toute personne a droit à la reconnaissance et à l’exercice, en pleine égalité, des droits et libertés de la personne, sans distinction, exclusion ou préférence fondée, notamment sur la race, la couleur, le sexe, l’identité ou l’expression de genre, la grossesse, l’orientation sexuelle, l’état civil, l’âge sauf dans la mesure prévue par la loi, la religion, les convictions politiques, la langue, l’origine ethnique ou nationale, la condition sociale, le handicap ou l’utilisation d’un moyen pour pallier ce handicap.</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color w:val="000000"/>
        </w:rPr>
        <w:t>Il y a discrimination lorsqu’une telle distinction, exclusion ou préférence a pour effet de détruire ou de compromettre ce droit.</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color w:val="000000"/>
        </w:rPr>
        <w:t>Article 14.</w:t>
      </w:r>
      <w:r>
        <w:rPr>
          <w:rFonts w:ascii="Times New Roman" w:eastAsia="Times New Roman" w:hAnsi="Times New Roman" w:cs="Times New Roman"/>
          <w:color w:val="000000"/>
        </w:rPr>
        <w:t xml:space="preserve"> Le droit à l’égalité protège contre la discrimination et garantit que :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color w:val="000000"/>
        </w:rPr>
        <w:t>a)     nul ne doit harceler une personne en raison de l’un des motifs visés dans l’article 13.</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color w:val="000000"/>
        </w:rPr>
        <w:t>b)   </w:t>
      </w:r>
      <w:r>
        <w:rPr>
          <w:rFonts w:ascii="Times New Roman" w:eastAsia="Times New Roman" w:hAnsi="Times New Roman" w:cs="Times New Roman"/>
        </w:rPr>
        <w:t>n</w:t>
      </w:r>
      <w:r>
        <w:rPr>
          <w:rFonts w:ascii="Times New Roman" w:eastAsia="Times New Roman" w:hAnsi="Times New Roman" w:cs="Times New Roman"/>
          <w:color w:val="000000"/>
        </w:rPr>
        <w:t>ul ne peut diffuser, publier ou exposer en public un avis, un symbole ou un signe comportant discrimination ni donner une autorisation à cet effet.</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color w:val="000000"/>
        </w:rPr>
        <w:t xml:space="preserve">c)   nul ne peut, par discrimination, refuser de conclure un acte juridique ayant pour objet des biens ou des services ordinairement offerts au public.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color w:val="000000"/>
        </w:rPr>
        <w:lastRenderedPageBreak/>
        <w:t>d)    une clause d’un acte juridique comportant une discrimination est sans effet :</w:t>
      </w:r>
    </w:p>
    <w:p w:rsidR="00717685" w:rsidRDefault="004902F0">
      <w:pPr>
        <w:spacing w:after="160"/>
        <w:ind w:left="1440" w:hanging="360"/>
        <w:jc w:val="both"/>
        <w:rPr>
          <w:rFonts w:ascii="Times New Roman" w:eastAsia="Times New Roman" w:hAnsi="Times New Roman" w:cs="Times New Roman"/>
        </w:rPr>
      </w:pPr>
      <w:r>
        <w:rPr>
          <w:rFonts w:ascii="Times New Roman" w:eastAsia="Times New Roman" w:hAnsi="Times New Roman" w:cs="Times New Roman"/>
          <w:color w:val="000000"/>
        </w:rPr>
        <w:t>1)  l’interdiction visée au paragraphe c) et d) ne s’applique pas au locateur d’une chambre située dans un local d’habitation, si le locateur ou sa famille réside dans le local, ne loue qu’une seule chambre et n’annonce pas celle-ci, en vue de la louer, par avis ou par tout autre moyen public de sollicitation.</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color w:val="000000"/>
        </w:rPr>
        <w:t xml:space="preserve">e)     nul ne peut, par discrimination, empêcher autrui d’avoir accès aux moyens de transport ou aux lieux publics, tels les établissements commerciaux, hôtels, restaurants, théâtres, cinémas, parcs, terrains de camping et de caravaning, et d’y obtenir les biens et les services qui y sont disponibles.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color w:val="000000"/>
        </w:rPr>
        <w:t>f)     nul ne peut exercer de discrimination dans l’embauche, l’apprentissage, la durée de la période de probation, la formation professionnelle, la promotion, la mutation, le déplacement, la mise à pied, la suspension, le renvoi ou les conditions de travail d’une personne ainsi que dans l’établissement de catégories ou de classifications d’emploi.</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color w:val="000000"/>
        </w:rPr>
        <w:t xml:space="preserve">g)     nul ne peut exercer de discrimination dans l’admission, la jouissance d’avantages, la suspension ou l’expulsion d’une personne d’une association d’employeurs ou de salariés ou de tout ordre professionnel ou association de personnes exerçant une même occupation.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color w:val="000000"/>
        </w:rPr>
        <w:t xml:space="preserve">h)     nul ne peut, dans un formulaire de demande d’emploi ou lors d’une entrevue relative à un emploi, requérir d’une personne des renseignements sur les motifs visés dans l’article 13, sauf si ces renseignements sont utiles à l’application de l’article 16 ou à l’application d’un programme d’accès à l’égalité existant au moment de la demande.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color w:val="000000"/>
        </w:rPr>
        <w:t xml:space="preserve">i)     un bureau de placement ne peut exercer de discrimination dans la réception, la classification ou le traitement d’une demande d’emploi ou dans un acte visant à soumettre une demande à un employeur éventuel.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color w:val="000000"/>
        </w:rPr>
        <w:t>k)     nul ne peut congédier, refuser d’embaucher ou autrement pénaliser dans le cadre de son emploi une personne du seul fait qu’elle a été déclarée coupable d’une infraction pénale ou criminelle, si cette infraction n’a aucun lien avec l’emploi ou si cette personne en a obtenu le pardon.</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color w:val="000000"/>
        </w:rPr>
        <w:t>Article 15.</w:t>
      </w:r>
      <w:r>
        <w:rPr>
          <w:rFonts w:ascii="Times New Roman" w:eastAsia="Times New Roman" w:hAnsi="Times New Roman" w:cs="Times New Roman"/>
          <w:color w:val="000000"/>
        </w:rPr>
        <w:t xml:space="preserve"> Tout employeur doit, sans discrimination, accorder un traitement ou un salaire égal aux membres de son personnel qui accomplissent un travail équivalent au même endroit.</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color w:val="000000"/>
        </w:rPr>
        <w:t>Il n’y a pas de discrimination si une différence</w:t>
      </w:r>
      <w:r>
        <w:rPr>
          <w:rFonts w:ascii="Times New Roman" w:eastAsia="Times New Roman" w:hAnsi="Times New Roman" w:cs="Times New Roman"/>
        </w:rPr>
        <w:t xml:space="preserve"> </w:t>
      </w:r>
      <w:r>
        <w:rPr>
          <w:rFonts w:ascii="Times New Roman" w:eastAsia="Times New Roman" w:hAnsi="Times New Roman" w:cs="Times New Roman"/>
          <w:color w:val="000000"/>
        </w:rPr>
        <w:t>de traitement ou de salaire est fondée sur l’expérience, l’ancienneté, la durée du service, l’évaluation au mérite, la quantité de production ou le temps supplémentaire, si ces critères sont communs à tous les membres du personnel.</w:t>
      </w:r>
    </w:p>
    <w:p w:rsidR="00717685" w:rsidRDefault="004902F0">
      <w:pPr>
        <w:spacing w:after="160"/>
        <w:jc w:val="both"/>
        <w:rPr>
          <w:rFonts w:ascii="Times New Roman" w:eastAsia="Times New Roman" w:hAnsi="Times New Roman" w:cs="Times New Roman"/>
          <w:color w:val="000000"/>
        </w:rPr>
      </w:pPr>
      <w:r>
        <w:rPr>
          <w:rFonts w:ascii="Times New Roman" w:eastAsia="Times New Roman" w:hAnsi="Times New Roman" w:cs="Times New Roman"/>
          <w:color w:val="000000"/>
        </w:rPr>
        <w:t>Les ajustements salariaux ainsi qu’un programme d’équité salariale sont, eu égard à la discrimination fondée sur le sexe, réputés non discriminatoires, s’ils sont établis conformément à la Loi sur l’équité salariale (</w:t>
      </w:r>
      <w:hyperlink r:id="rId7">
        <w:r>
          <w:rPr>
            <w:rFonts w:ascii="Times New Roman" w:eastAsia="Times New Roman" w:hAnsi="Times New Roman" w:cs="Times New Roman"/>
            <w:color w:val="0000FF"/>
            <w:u w:val="single"/>
          </w:rPr>
          <w:t>chapitre E‐12.001</w:t>
        </w:r>
      </w:hyperlink>
      <w:r>
        <w:rPr>
          <w:rFonts w:ascii="Times New Roman" w:eastAsia="Times New Roman" w:hAnsi="Times New Roman" w:cs="Times New Roman"/>
          <w:color w:val="000000"/>
        </w:rPr>
        <w:t>).</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Les mots « traitement » et « salaire » incluent les compensations ou avantages à valeur pécuniaire se rapportant à l’emploi.</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color w:val="000000"/>
        </w:rPr>
        <w:t>Article 16.</w:t>
      </w:r>
      <w:r>
        <w:rPr>
          <w:rFonts w:ascii="Times New Roman" w:eastAsia="Times New Roman" w:hAnsi="Times New Roman" w:cs="Times New Roman"/>
          <w:color w:val="000000"/>
        </w:rPr>
        <w:t xml:space="preserve"> Une distinction, exclusion ou préférence fondée sur les aptitudes ou qualités requises par un emploi, ou justifiée par le caractère charitable, philanthropique, religieux, politique ou </w:t>
      </w:r>
      <w:r>
        <w:rPr>
          <w:rFonts w:ascii="Times New Roman" w:eastAsia="Times New Roman" w:hAnsi="Times New Roman" w:cs="Times New Roman"/>
          <w:color w:val="000000"/>
        </w:rPr>
        <w:lastRenderedPageBreak/>
        <w:t>éducatif d’une institution sans but lucratif ou qui est vouée exclusivement au bien-être d’un groupe ethnique est réputée non discriminatoire.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color w:val="000000"/>
        </w:rPr>
        <w:t>Article 17.</w:t>
      </w:r>
      <w:r>
        <w:rPr>
          <w:rFonts w:ascii="Times New Roman" w:eastAsia="Times New Roman" w:hAnsi="Times New Roman" w:cs="Times New Roman"/>
          <w:color w:val="000000"/>
        </w:rPr>
        <w:t xml:space="preserve"> Dans un contrat d’assurance ou de rente, un régime d’avantages sociaux, de retraite, de rentes ou d’assurance ou un régime universel de rentes ou d’assurance, une distinction, exclusion ou préférence fondée sur l’âge, le sexe ou l’état civil est réputée non discriminatoire lorsque son utilisation est légitime et que le motif qui la fonde constitue un facteur de détermination de risque, basé sur des données actuarielles.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color w:val="000000"/>
        </w:rPr>
        <w:t>Dans ces contrats ou régimes, l’utilisation de l’état de santé comme facteur de détermination de risque ne constitue pas une discrimination au sens de l’article 13.</w:t>
      </w:r>
      <w:r>
        <w:rPr>
          <w:rFonts w:ascii="Times New Roman" w:eastAsia="Times New Roman" w:hAnsi="Times New Roman" w:cs="Times New Roman"/>
          <w:b/>
          <w:color w:val="000000"/>
        </w:rPr>
        <w:t xml:space="preserve"> </w:t>
      </w:r>
    </w:p>
    <w:p w:rsidR="004902F0" w:rsidRDefault="004902F0">
      <w:pPr>
        <w:spacing w:after="160"/>
        <w:jc w:val="center"/>
        <w:rPr>
          <w:rFonts w:ascii="Times New Roman" w:eastAsia="Times New Roman" w:hAnsi="Times New Roman" w:cs="Times New Roman"/>
          <w:b/>
        </w:rPr>
      </w:pPr>
    </w:p>
    <w:p w:rsidR="00717685" w:rsidRDefault="004902F0">
      <w:pPr>
        <w:spacing w:after="160"/>
        <w:jc w:val="center"/>
        <w:rPr>
          <w:rFonts w:ascii="Times New Roman" w:eastAsia="Times New Roman" w:hAnsi="Times New Roman" w:cs="Times New Roman"/>
          <w:b/>
        </w:rPr>
      </w:pPr>
      <w:r>
        <w:rPr>
          <w:rFonts w:ascii="Times New Roman" w:eastAsia="Times New Roman" w:hAnsi="Times New Roman" w:cs="Times New Roman"/>
          <w:b/>
        </w:rPr>
        <w:t>CHAPITRE 3</w:t>
      </w:r>
    </w:p>
    <w:p w:rsidR="00717685" w:rsidRDefault="004902F0">
      <w:pPr>
        <w:spacing w:after="160"/>
        <w:jc w:val="center"/>
        <w:rPr>
          <w:rFonts w:ascii="Times New Roman" w:eastAsia="Times New Roman" w:hAnsi="Times New Roman" w:cs="Times New Roman"/>
          <w:b/>
        </w:rPr>
      </w:pPr>
      <w:r>
        <w:rPr>
          <w:rFonts w:ascii="Times New Roman" w:eastAsia="Times New Roman" w:hAnsi="Times New Roman" w:cs="Times New Roman"/>
          <w:b/>
        </w:rPr>
        <w:t>DROITS POLITIQUES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18.</w:t>
      </w:r>
      <w:r>
        <w:rPr>
          <w:rFonts w:ascii="Times New Roman" w:eastAsia="Times New Roman" w:hAnsi="Times New Roman" w:cs="Times New Roman"/>
        </w:rPr>
        <w:t xml:space="preserve"> Toute personne a droit d’adresser des pétitions à l’Assemblée nationale pour le redressement de griefs.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19.</w:t>
      </w:r>
      <w:r>
        <w:rPr>
          <w:rFonts w:ascii="Times New Roman" w:eastAsia="Times New Roman" w:hAnsi="Times New Roman" w:cs="Times New Roman"/>
        </w:rPr>
        <w:t xml:space="preserve"> Toute personne légalement habilitée et qualifiée, tel que le prévoit la loi, a droit de se porter candidat lors d’une élection et a droit d’y voter. </w:t>
      </w:r>
    </w:p>
    <w:p w:rsidR="004902F0" w:rsidRDefault="004902F0">
      <w:pPr>
        <w:spacing w:after="160"/>
        <w:jc w:val="center"/>
        <w:rPr>
          <w:rFonts w:ascii="Times New Roman" w:eastAsia="Times New Roman" w:hAnsi="Times New Roman" w:cs="Times New Roman"/>
          <w:b/>
        </w:rPr>
      </w:pPr>
    </w:p>
    <w:p w:rsidR="004902F0" w:rsidRDefault="004902F0">
      <w:pPr>
        <w:spacing w:after="160"/>
        <w:jc w:val="center"/>
        <w:rPr>
          <w:rFonts w:ascii="Times New Roman" w:eastAsia="Times New Roman" w:hAnsi="Times New Roman" w:cs="Times New Roman"/>
          <w:b/>
        </w:rPr>
      </w:pPr>
    </w:p>
    <w:p w:rsidR="00717685" w:rsidRDefault="004902F0">
      <w:pPr>
        <w:spacing w:after="160"/>
        <w:jc w:val="center"/>
        <w:rPr>
          <w:rFonts w:ascii="Times New Roman" w:eastAsia="Times New Roman" w:hAnsi="Times New Roman" w:cs="Times New Roman"/>
          <w:b/>
        </w:rPr>
      </w:pPr>
      <w:r>
        <w:rPr>
          <w:rFonts w:ascii="Times New Roman" w:eastAsia="Times New Roman" w:hAnsi="Times New Roman" w:cs="Times New Roman"/>
          <w:b/>
        </w:rPr>
        <w:t>CHAPITRE 4</w:t>
      </w:r>
    </w:p>
    <w:p w:rsidR="00717685" w:rsidRDefault="004902F0">
      <w:pPr>
        <w:spacing w:after="160"/>
        <w:jc w:val="center"/>
        <w:rPr>
          <w:rFonts w:ascii="Times New Roman" w:eastAsia="Times New Roman" w:hAnsi="Times New Roman" w:cs="Times New Roman"/>
          <w:b/>
        </w:rPr>
      </w:pPr>
      <w:r>
        <w:rPr>
          <w:rFonts w:ascii="Times New Roman" w:eastAsia="Times New Roman" w:hAnsi="Times New Roman" w:cs="Times New Roman"/>
          <w:b/>
        </w:rPr>
        <w:t>DROITS JUDICIAIRES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20.</w:t>
      </w:r>
      <w:r>
        <w:rPr>
          <w:rFonts w:ascii="Times New Roman" w:eastAsia="Times New Roman" w:hAnsi="Times New Roman" w:cs="Times New Roman"/>
        </w:rPr>
        <w:t xml:space="preserve"> Toute personne a droit, en pleine égalité, à une audition publique et impartiale de sa cause par un tribunal indépendant et qui ne soit pas préjugé, qu’il s’agisse de la détermination de ses droits et obligations ou du bien-fondé de toute accusation portée contre elle.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Le tribunal peut toutefois ordonner le huis clos dans l’intérêt de la morale ou de l’ordre public.</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21</w:t>
      </w:r>
      <w:r>
        <w:rPr>
          <w:rFonts w:ascii="Times New Roman" w:eastAsia="Times New Roman" w:hAnsi="Times New Roman" w:cs="Times New Roman"/>
        </w:rPr>
        <w:t>. Nul ne peut être privé de sa liberté ou de ses droits, sauf pour les motifs prévus par la loi et suivant la procédure prescrite.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22</w:t>
      </w:r>
      <w:r>
        <w:rPr>
          <w:rFonts w:ascii="Times New Roman" w:eastAsia="Times New Roman" w:hAnsi="Times New Roman" w:cs="Times New Roman"/>
        </w:rPr>
        <w:t>. Nul ne peut faire l’objet de saisies, perquisitions ou fouilles abusives.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23</w:t>
      </w:r>
      <w:r>
        <w:rPr>
          <w:rFonts w:ascii="Times New Roman" w:eastAsia="Times New Roman" w:hAnsi="Times New Roman" w:cs="Times New Roman"/>
        </w:rPr>
        <w:t>. Toute personne arrêtée ou détenue doit être traitée avec humanité et avec le respect dû à la personne humaine.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24</w:t>
      </w:r>
      <w:r>
        <w:rPr>
          <w:rFonts w:ascii="Times New Roman" w:eastAsia="Times New Roman" w:hAnsi="Times New Roman" w:cs="Times New Roman"/>
        </w:rPr>
        <w:t>. Toute personne détenue dans un établissement de détention a droit d’être soumise à un régime distinct approprié à son sexe, son âge et sa condition physique ou mentale.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25</w:t>
      </w:r>
      <w:r>
        <w:rPr>
          <w:rFonts w:ascii="Times New Roman" w:eastAsia="Times New Roman" w:hAnsi="Times New Roman" w:cs="Times New Roman"/>
        </w:rPr>
        <w:t>. Toute personne détenue dans un établissement de détention en attendant l’issue de son procès a droit d’être séparée, jusqu’au jugement final, des prisonniers qui purgent une peine.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26</w:t>
      </w:r>
      <w:r>
        <w:rPr>
          <w:rFonts w:ascii="Times New Roman" w:eastAsia="Times New Roman" w:hAnsi="Times New Roman" w:cs="Times New Roman"/>
        </w:rPr>
        <w:t>. Toute personne arrêtée ou détenue a droit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lastRenderedPageBreak/>
        <w:t xml:space="preserve">a.                  </w:t>
      </w:r>
      <w:proofErr w:type="gramStart"/>
      <w:r>
        <w:rPr>
          <w:rFonts w:ascii="Times New Roman" w:eastAsia="Times New Roman" w:hAnsi="Times New Roman" w:cs="Times New Roman"/>
        </w:rPr>
        <w:t>d’être</w:t>
      </w:r>
      <w:proofErr w:type="gramEnd"/>
      <w:r>
        <w:rPr>
          <w:rFonts w:ascii="Times New Roman" w:eastAsia="Times New Roman" w:hAnsi="Times New Roman" w:cs="Times New Roman"/>
        </w:rPr>
        <w:t xml:space="preserve"> promptement informée, dans une langue qu’elle comprend, des motifs de son arrestation ou de sa détention;</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 xml:space="preserve">b.                 </w:t>
      </w:r>
      <w:proofErr w:type="gramStart"/>
      <w:r>
        <w:rPr>
          <w:rFonts w:ascii="Times New Roman" w:eastAsia="Times New Roman" w:hAnsi="Times New Roman" w:cs="Times New Roman"/>
        </w:rPr>
        <w:t>sans</w:t>
      </w:r>
      <w:proofErr w:type="gramEnd"/>
      <w:r>
        <w:rPr>
          <w:rFonts w:ascii="Times New Roman" w:eastAsia="Times New Roman" w:hAnsi="Times New Roman" w:cs="Times New Roman"/>
        </w:rPr>
        <w:t xml:space="preserve"> délai, d’en prévenir ses proches et de recourir à l’assistance d’un avocat;</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 xml:space="preserve">c.                  </w:t>
      </w:r>
      <w:proofErr w:type="gramStart"/>
      <w:r>
        <w:rPr>
          <w:rFonts w:ascii="Times New Roman" w:eastAsia="Times New Roman" w:hAnsi="Times New Roman" w:cs="Times New Roman"/>
        </w:rPr>
        <w:t>d’être</w:t>
      </w:r>
      <w:proofErr w:type="gramEnd"/>
      <w:r>
        <w:rPr>
          <w:rFonts w:ascii="Times New Roman" w:eastAsia="Times New Roman" w:hAnsi="Times New Roman" w:cs="Times New Roman"/>
        </w:rPr>
        <w:t xml:space="preserve"> promptement informée de ces droits;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 xml:space="preserve">d.                 </w:t>
      </w:r>
      <w:proofErr w:type="gramStart"/>
      <w:r>
        <w:rPr>
          <w:rFonts w:ascii="Times New Roman" w:eastAsia="Times New Roman" w:hAnsi="Times New Roman" w:cs="Times New Roman"/>
        </w:rPr>
        <w:t>d’être</w:t>
      </w:r>
      <w:proofErr w:type="gramEnd"/>
      <w:r>
        <w:rPr>
          <w:rFonts w:ascii="Times New Roman" w:eastAsia="Times New Roman" w:hAnsi="Times New Roman" w:cs="Times New Roman"/>
        </w:rPr>
        <w:t xml:space="preserve"> promptement conduite devant le tribunal compétent ou relâchée.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27</w:t>
      </w:r>
      <w:r>
        <w:rPr>
          <w:rFonts w:ascii="Times New Roman" w:eastAsia="Times New Roman" w:hAnsi="Times New Roman" w:cs="Times New Roman"/>
        </w:rPr>
        <w:t>. Nulle personne arrêtée ou détenue ne peut être privée, sans juste cause, du droit de recouvrer sa liberté sur engagement, avec ou sans dépôt ou caution, de comparaître devant le tribunal dans le délai fixé.</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28</w:t>
      </w:r>
      <w:r>
        <w:rPr>
          <w:rFonts w:ascii="Times New Roman" w:eastAsia="Times New Roman" w:hAnsi="Times New Roman" w:cs="Times New Roman"/>
        </w:rPr>
        <w:t>. Toute personne privée de sa liberté a droit de recourir à l’habeas corpus.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29</w:t>
      </w:r>
      <w:r>
        <w:rPr>
          <w:rFonts w:ascii="Times New Roman" w:eastAsia="Times New Roman" w:hAnsi="Times New Roman" w:cs="Times New Roman"/>
        </w:rPr>
        <w:t>. Tout accusé est présumé innocent jusqu’à ce que la preuve de sa culpabilité ait été établie suivant la loi.</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Il ne peut être contraint de témoigner contre lui-même lors de son procès.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Tout accusé a aussi le droit;</w:t>
      </w:r>
    </w:p>
    <w:p w:rsidR="00717685" w:rsidRDefault="004902F0">
      <w:pPr>
        <w:spacing w:after="160"/>
        <w:ind w:left="1440" w:hanging="360"/>
        <w:jc w:val="both"/>
        <w:rPr>
          <w:rFonts w:ascii="Times New Roman" w:eastAsia="Times New Roman" w:hAnsi="Times New Roman" w:cs="Times New Roman"/>
        </w:rPr>
      </w:pPr>
      <w:r>
        <w:rPr>
          <w:rFonts w:ascii="Times New Roman" w:eastAsia="Times New Roman" w:hAnsi="Times New Roman" w:cs="Times New Roman"/>
        </w:rPr>
        <w:t>a) d’être promptement informé de l’infraction particulière qu’on lui reproche;</w:t>
      </w:r>
    </w:p>
    <w:p w:rsidR="00717685" w:rsidRDefault="004902F0">
      <w:pPr>
        <w:spacing w:after="160"/>
        <w:ind w:left="1440" w:hanging="360"/>
        <w:jc w:val="both"/>
        <w:rPr>
          <w:rFonts w:ascii="Times New Roman" w:eastAsia="Times New Roman" w:hAnsi="Times New Roman" w:cs="Times New Roman"/>
        </w:rPr>
      </w:pPr>
      <w:r>
        <w:rPr>
          <w:rFonts w:ascii="Times New Roman" w:eastAsia="Times New Roman" w:hAnsi="Times New Roman" w:cs="Times New Roman"/>
        </w:rPr>
        <w:t>b)  d’être jugé dans un délai raisonnable;</w:t>
      </w:r>
    </w:p>
    <w:p w:rsidR="00717685" w:rsidRDefault="004902F0">
      <w:pPr>
        <w:spacing w:after="160"/>
        <w:ind w:left="1440" w:hanging="360"/>
        <w:jc w:val="both"/>
        <w:rPr>
          <w:rFonts w:ascii="Times New Roman" w:eastAsia="Times New Roman" w:hAnsi="Times New Roman" w:cs="Times New Roman"/>
        </w:rPr>
      </w:pPr>
      <w:r>
        <w:rPr>
          <w:rFonts w:ascii="Times New Roman" w:eastAsia="Times New Roman" w:hAnsi="Times New Roman" w:cs="Times New Roman"/>
        </w:rPr>
        <w:t>c) à une défense pleine et entière et a le droit d’interroger et de contre-interroger les témoins;</w:t>
      </w:r>
    </w:p>
    <w:p w:rsidR="00717685" w:rsidRDefault="004902F0">
      <w:pPr>
        <w:spacing w:after="160"/>
        <w:ind w:left="1440" w:hanging="360"/>
        <w:jc w:val="both"/>
        <w:rPr>
          <w:rFonts w:ascii="Times New Roman" w:eastAsia="Times New Roman" w:hAnsi="Times New Roman" w:cs="Times New Roman"/>
        </w:rPr>
      </w:pPr>
      <w:r>
        <w:rPr>
          <w:rFonts w:ascii="Times New Roman" w:eastAsia="Times New Roman" w:hAnsi="Times New Roman" w:cs="Times New Roman"/>
        </w:rPr>
        <w:t>d)  d’être assisté gratuitement d’un interprète s’il ne comprend pas la langue employée à l’audience ou s’il est atteint de surdité.</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30.</w:t>
      </w:r>
      <w:r>
        <w:rPr>
          <w:rFonts w:ascii="Times New Roman" w:eastAsia="Times New Roman" w:hAnsi="Times New Roman" w:cs="Times New Roman"/>
        </w:rPr>
        <w:t xml:space="preserve"> Toute personne a droit de se faire représenter par un avocat ou d’en être assistée devant tout tribunal.</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31.</w:t>
      </w:r>
      <w:r>
        <w:rPr>
          <w:rFonts w:ascii="Times New Roman" w:eastAsia="Times New Roman" w:hAnsi="Times New Roman" w:cs="Times New Roman"/>
        </w:rPr>
        <w:t xml:space="preserve"> Nul accusé ne peut être condamné pour une action ou une omission qui, au moment où elle a été commise, ne constituait pas une violation de la loi.</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Un accusé a droit à la peine la moins sévère lorsque la peine prévue pour l’infraction a été modifiée entre la perpétration de l’infraction et le prononcé de la sentence.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Une personne ne peut être jugée de nouveau pour une infraction dont elle a été acquittée ou dont elle a été déclarée coupable en vertu d’un jugement passé en force de chose jugée.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32.</w:t>
      </w:r>
      <w:r>
        <w:rPr>
          <w:rFonts w:ascii="Times New Roman" w:eastAsia="Times New Roman" w:hAnsi="Times New Roman" w:cs="Times New Roman"/>
        </w:rPr>
        <w:t xml:space="preserve"> Aucun témoignage devant un tribunal ne peut servir à incriminer son auteur, sauf le cas de poursuites pour parjure ou pour témoignages contradictoires.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 xml:space="preserve"> </w:t>
      </w:r>
    </w:p>
    <w:p w:rsidR="00717685" w:rsidRDefault="004902F0">
      <w:pPr>
        <w:spacing w:after="160"/>
        <w:jc w:val="center"/>
        <w:rPr>
          <w:rFonts w:ascii="Times New Roman" w:eastAsia="Times New Roman" w:hAnsi="Times New Roman" w:cs="Times New Roman"/>
          <w:b/>
        </w:rPr>
      </w:pPr>
      <w:r>
        <w:rPr>
          <w:rFonts w:ascii="Times New Roman" w:eastAsia="Times New Roman" w:hAnsi="Times New Roman" w:cs="Times New Roman"/>
          <w:b/>
        </w:rPr>
        <w:t>CHAPITRE 5</w:t>
      </w:r>
    </w:p>
    <w:p w:rsidR="00717685" w:rsidRDefault="004902F0">
      <w:pPr>
        <w:spacing w:after="160"/>
        <w:jc w:val="center"/>
        <w:rPr>
          <w:rFonts w:ascii="Times New Roman" w:eastAsia="Times New Roman" w:hAnsi="Times New Roman" w:cs="Times New Roman"/>
          <w:b/>
        </w:rPr>
      </w:pPr>
      <w:r>
        <w:rPr>
          <w:rFonts w:ascii="Times New Roman" w:eastAsia="Times New Roman" w:hAnsi="Times New Roman" w:cs="Times New Roman"/>
          <w:b/>
        </w:rPr>
        <w:t>DROITS ÉCONOMIQUES, SOCIAUX ET CULTURELS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33</w:t>
      </w:r>
      <w:r>
        <w:rPr>
          <w:rFonts w:ascii="Times New Roman" w:eastAsia="Times New Roman" w:hAnsi="Times New Roman" w:cs="Times New Roman"/>
        </w:rPr>
        <w:t>. Tout enfant a droit à la protection, à la sécurité et à l’attention que ses parents ou les personnes qui en tiennent lieu peuvent lui donner.</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lastRenderedPageBreak/>
        <w:t>Toute décision concernant un enfant doit être prise en considérant son intérêt supérieur.</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34</w:t>
      </w:r>
      <w:r>
        <w:rPr>
          <w:rFonts w:ascii="Times New Roman" w:eastAsia="Times New Roman" w:hAnsi="Times New Roman" w:cs="Times New Roman"/>
        </w:rPr>
        <w:t>. Toute personne a droit, dans la mesure et suivant les normes prévues par la loi, à l’instruction publique gratuite.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L’instruction publique et privée doit inculquer, notamment, le respect de la dignité humaine, le sens des droits et devoirs de la personne ainsi que l’ouverture à autrui.</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35</w:t>
      </w:r>
      <w:r>
        <w:rPr>
          <w:rFonts w:ascii="Times New Roman" w:eastAsia="Times New Roman" w:hAnsi="Times New Roman" w:cs="Times New Roman"/>
        </w:rPr>
        <w:t>. Les parents ou les personnes qui en tiennent lieu ont le droit de donner une éducation religieuse et morale de leurs enfants conformément à leurs convictions, dans le respect des droits de leurs enfants et de l’intérêt de ceux-ci.</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36</w:t>
      </w:r>
      <w:r>
        <w:rPr>
          <w:rFonts w:ascii="Times New Roman" w:eastAsia="Times New Roman" w:hAnsi="Times New Roman" w:cs="Times New Roman"/>
        </w:rPr>
        <w:t>. Les parents ou les personnes qui en tiennent lieu ont le droit de choisir pour leurs enfants des établissements d’enseignement privés, pourvu que ces établissements se conforment aux normes prescrites ou approuvées en vertu de la loi.</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37</w:t>
      </w:r>
      <w:r>
        <w:rPr>
          <w:rFonts w:ascii="Times New Roman" w:eastAsia="Times New Roman" w:hAnsi="Times New Roman" w:cs="Times New Roman"/>
        </w:rPr>
        <w:t>. Les personnes appartenant à des minorités ethniques ont le droit de maintenir et de faire progresser leur propre vie culturelle avec les autres membres de leur groupe.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Elles ont aussi le droit, en commun avec les autres membres de leur groupe, de professer et de pratiquer leur propre religion, ainsi que d’employer leur propre langue.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38</w:t>
      </w:r>
      <w:r>
        <w:rPr>
          <w:rFonts w:ascii="Times New Roman" w:eastAsia="Times New Roman" w:hAnsi="Times New Roman" w:cs="Times New Roman"/>
        </w:rPr>
        <w:t>. Toute personne dans le besoin a droit, pour elle et sa famille, à des mesures d’assistance financière et à des mesures sociales, prévues par la loi, susceptibles de lui assurer un niveau de vie décent.</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Toute personne a droit à un logement suffisant.</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Toute famille, en tant que cellule fondamentale de la société, a droit à une protection sociale, juridique et économique appropriée, en vue d’assurer son plein développement.</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39</w:t>
      </w:r>
      <w:r>
        <w:rPr>
          <w:rFonts w:ascii="Times New Roman" w:eastAsia="Times New Roman" w:hAnsi="Times New Roman" w:cs="Times New Roman"/>
        </w:rPr>
        <w:t>. Toute personne a le droit de jouir du meilleur état de santé physique et mental possible.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Elle a le droit, en cas de maladie, de bénéficier des programmes, biens, services, installations et conditions nécessaires par son état de santé.</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40</w:t>
      </w:r>
      <w:r>
        <w:rPr>
          <w:rFonts w:ascii="Times New Roman" w:eastAsia="Times New Roman" w:hAnsi="Times New Roman" w:cs="Times New Roman"/>
        </w:rPr>
        <w:t>. Toute personne a droit à des mesures et des programmes favorisants, notamment, un meilleur niveau d’emploi, l’accès à un emploi, la formation professionnelle et la réinsertion professionnelle.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41</w:t>
      </w:r>
      <w:r>
        <w:rPr>
          <w:rFonts w:ascii="Times New Roman" w:eastAsia="Times New Roman" w:hAnsi="Times New Roman" w:cs="Times New Roman"/>
        </w:rPr>
        <w:t xml:space="preserve">. Toute personne qui travaille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droit, conformément à la loi, à des conditions de travail justes et raisonnables et qui respectent sa dignité, sa santé, sa sécurité et son intégrité physique et psychologique.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Elle a le droit, notamment, à une durée raisonnable du travail journalier et hebdomadaire, à un repos hebdomadaire et un congé annuel ainsi qu’à une rémunération équitable.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42</w:t>
      </w:r>
      <w:r>
        <w:rPr>
          <w:rFonts w:ascii="Times New Roman" w:eastAsia="Times New Roman" w:hAnsi="Times New Roman" w:cs="Times New Roman"/>
        </w:rPr>
        <w:t>. Toute personne a droit, dans la mesure et suivant les normes prévues par la loi, de vivre dans un environnement sain et respectueux de la biodiversité.</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 xml:space="preserve">Toute personne peut, dans le respect de la loi, accéder aux </w:t>
      </w:r>
      <w:proofErr w:type="spellStart"/>
      <w:r>
        <w:rPr>
          <w:rFonts w:ascii="Times New Roman" w:eastAsia="Times New Roman" w:hAnsi="Times New Roman" w:cs="Times New Roman"/>
        </w:rPr>
        <w:t>forêts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rivières</w:t>
      </w:r>
      <w:proofErr w:type="spellEnd"/>
      <w:r>
        <w:rPr>
          <w:rFonts w:ascii="Times New Roman" w:eastAsia="Times New Roman" w:hAnsi="Times New Roman" w:cs="Times New Roman"/>
        </w:rPr>
        <w:t xml:space="preserve"> et lacs du domaine public sous </w:t>
      </w:r>
      <w:proofErr w:type="spellStart"/>
      <w:r>
        <w:rPr>
          <w:rFonts w:ascii="Times New Roman" w:eastAsia="Times New Roman" w:hAnsi="Times New Roman" w:cs="Times New Roman"/>
        </w:rPr>
        <w:t>réserve</w:t>
      </w:r>
      <w:proofErr w:type="spellEnd"/>
      <w:r>
        <w:rPr>
          <w:rFonts w:ascii="Times New Roman" w:eastAsia="Times New Roman" w:hAnsi="Times New Roman" w:cs="Times New Roman"/>
        </w:rPr>
        <w:t xml:space="preserve"> des restrictions </w:t>
      </w:r>
      <w:proofErr w:type="spellStart"/>
      <w:r>
        <w:rPr>
          <w:rFonts w:ascii="Times New Roman" w:eastAsia="Times New Roman" w:hAnsi="Times New Roman" w:cs="Times New Roman"/>
        </w:rPr>
        <w:t>nécessaires</w:t>
      </w:r>
      <w:proofErr w:type="spellEnd"/>
      <w:r>
        <w:rPr>
          <w:rFonts w:ascii="Times New Roman" w:eastAsia="Times New Roman" w:hAnsi="Times New Roman" w:cs="Times New Roman"/>
        </w:rPr>
        <w:t xml:space="preserve"> à leur protection et au partage de leurs avantages au </w:t>
      </w:r>
      <w:proofErr w:type="spellStart"/>
      <w:r>
        <w:rPr>
          <w:rFonts w:ascii="Times New Roman" w:eastAsia="Times New Roman" w:hAnsi="Times New Roman" w:cs="Times New Roman"/>
        </w:rPr>
        <w:t>bénéfice</w:t>
      </w:r>
      <w:proofErr w:type="spellEnd"/>
      <w:r>
        <w:rPr>
          <w:rFonts w:ascii="Times New Roman" w:eastAsia="Times New Roman" w:hAnsi="Times New Roman" w:cs="Times New Roman"/>
        </w:rPr>
        <w:t xml:space="preserve"> de tous.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lastRenderedPageBreak/>
        <w:t>Article 43</w:t>
      </w:r>
      <w:r>
        <w:rPr>
          <w:rFonts w:ascii="Times New Roman" w:eastAsia="Times New Roman" w:hAnsi="Times New Roman" w:cs="Times New Roman"/>
        </w:rPr>
        <w:t>. Les conjoints ont, dans le mariage ou l’union civile, les mêmes droits, obligations et responsabilités.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Ils assurent ensemble la direction morale et matérielle de la famille et l’éducation de leurs enfants communs.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44</w:t>
      </w:r>
      <w:r>
        <w:rPr>
          <w:rFonts w:ascii="Times New Roman" w:eastAsia="Times New Roman" w:hAnsi="Times New Roman" w:cs="Times New Roman"/>
        </w:rPr>
        <w:t>. Toute personne âgée ou toute personne handicapée a droit d’être protégée contre toute forme d’exploitation.</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Telle personne a aussi droit à la protection et à la sécurité que doivent lui apporter sa famille ou les personnes qui en tiennent lieu.</w:t>
      </w:r>
    </w:p>
    <w:p w:rsidR="00717685" w:rsidRDefault="004902F0">
      <w:pPr>
        <w:spacing w:after="160"/>
        <w:jc w:val="center"/>
        <w:rPr>
          <w:rFonts w:ascii="Times New Roman" w:eastAsia="Times New Roman" w:hAnsi="Times New Roman" w:cs="Times New Roman"/>
          <w:b/>
        </w:rPr>
      </w:pPr>
      <w:r>
        <w:rPr>
          <w:rFonts w:ascii="Times New Roman" w:eastAsia="Times New Roman" w:hAnsi="Times New Roman" w:cs="Times New Roman"/>
          <w:b/>
        </w:rPr>
        <w:t>CHAPITRE 6</w:t>
      </w:r>
    </w:p>
    <w:p w:rsidR="00717685" w:rsidRDefault="004902F0">
      <w:pPr>
        <w:spacing w:after="160"/>
        <w:jc w:val="center"/>
        <w:rPr>
          <w:rFonts w:ascii="Times New Roman" w:eastAsia="Times New Roman" w:hAnsi="Times New Roman" w:cs="Times New Roman"/>
          <w:b/>
        </w:rPr>
      </w:pPr>
      <w:r>
        <w:rPr>
          <w:rFonts w:ascii="Times New Roman" w:eastAsia="Times New Roman" w:hAnsi="Times New Roman" w:cs="Times New Roman"/>
          <w:b/>
        </w:rPr>
        <w:t>DISPOSITIONS SPÉCIALES ET INTERPRÉTATIVES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45</w:t>
      </w:r>
      <w:r>
        <w:rPr>
          <w:rFonts w:ascii="Times New Roman" w:eastAsia="Times New Roman" w:hAnsi="Times New Roman" w:cs="Times New Roman"/>
        </w:rPr>
        <w:t>. Une atteinte illicite à un droit ou à une liberté inscrite dans cette présente loi confère à la victime le droit d’obtenir la cessation de cette atteinte et la réparation du préjudice moral ou matériel qui en résulte.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En cas d’atteinte illicite et intentionnelle, le tribunal peut en outre condamner son auteur à des dommages-intérêts punitifs.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46</w:t>
      </w:r>
      <w:r>
        <w:rPr>
          <w:rFonts w:ascii="Times New Roman" w:eastAsia="Times New Roman" w:hAnsi="Times New Roman" w:cs="Times New Roman"/>
        </w:rPr>
        <w:t xml:space="preserve">. Les plaintes, différends et autres recours dont l’objet est couvert par la </w:t>
      </w:r>
      <w:r>
        <w:rPr>
          <w:rFonts w:ascii="Times New Roman" w:eastAsia="Times New Roman" w:hAnsi="Times New Roman" w:cs="Times New Roman"/>
          <w:i/>
        </w:rPr>
        <w:t>Loi sur l’équité salariale</w:t>
      </w:r>
      <w:r>
        <w:rPr>
          <w:rFonts w:ascii="Times New Roman" w:eastAsia="Times New Roman" w:hAnsi="Times New Roman" w:cs="Times New Roman"/>
        </w:rPr>
        <w:t xml:space="preserve"> (chapitre E‐12.001) sont réglés exclusivement suivant cette loi.</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 xml:space="preserve">En outre, toute question relative à l’équité salariale entre une catégorie d’emplois à prédominance féminine et une catégorie d’emplois à prédominance masculine dans une entreprise qui compte moins de 10 salariés doit être résolue par la </w:t>
      </w:r>
      <w:r>
        <w:rPr>
          <w:rFonts w:ascii="Times New Roman" w:eastAsia="Times New Roman" w:hAnsi="Times New Roman" w:cs="Times New Roman"/>
          <w:i/>
        </w:rPr>
        <w:t>Commission des normes, de l’équité, de la santé et de la sécurité du travail</w:t>
      </w:r>
      <w:r>
        <w:rPr>
          <w:rFonts w:ascii="Times New Roman" w:eastAsia="Times New Roman" w:hAnsi="Times New Roman" w:cs="Times New Roman"/>
        </w:rPr>
        <w:t xml:space="preserve"> en application de l’article 15 de la présente </w:t>
      </w:r>
      <w:r>
        <w:rPr>
          <w:rFonts w:ascii="Times New Roman" w:eastAsia="Times New Roman" w:hAnsi="Times New Roman" w:cs="Times New Roman"/>
          <w:i/>
        </w:rPr>
        <w:t>Charte</w:t>
      </w:r>
      <w:r>
        <w:rPr>
          <w:rFonts w:ascii="Times New Roman" w:eastAsia="Times New Roman" w:hAnsi="Times New Roman" w:cs="Times New Roman"/>
        </w:rPr>
        <w:t>.</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47</w:t>
      </w:r>
      <w:r>
        <w:rPr>
          <w:rFonts w:ascii="Times New Roman" w:eastAsia="Times New Roman" w:hAnsi="Times New Roman" w:cs="Times New Roman"/>
        </w:rPr>
        <w:t>. Toute interprétation des articles de la Charte doit concorder avec l’objectif d’assurer le respect et la promotion des valeurs fondamentales du Québec tel qu’énoncé à la section 2 de la présente loi, tout en veillant à ne pas supprimer ou restreindre la jouissance ou l'exercice d’un droit ou d’une liberté sur le territoire du Québec.</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Si un doute surgit dans l’interprétation d’une disposition de la loi, il est tranché dans le sens indiqué par la Charte.</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48.</w:t>
      </w:r>
      <w:r>
        <w:rPr>
          <w:rFonts w:ascii="Times New Roman" w:eastAsia="Times New Roman" w:hAnsi="Times New Roman" w:cs="Times New Roman"/>
        </w:rPr>
        <w:t xml:space="preserve"> La Charte lie l’État et les personnes.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La Charte vise les matières qui sont de la compétence législative du Québec.</w:t>
      </w:r>
    </w:p>
    <w:p w:rsidR="00717685" w:rsidRDefault="004902F0">
      <w:pPr>
        <w:spacing w:after="160"/>
        <w:jc w:val="center"/>
        <w:rPr>
          <w:rFonts w:ascii="Times New Roman" w:eastAsia="Times New Roman" w:hAnsi="Times New Roman" w:cs="Times New Roman"/>
          <w:b/>
        </w:rPr>
      </w:pPr>
      <w:r>
        <w:rPr>
          <w:rFonts w:ascii="Times New Roman" w:eastAsia="Times New Roman" w:hAnsi="Times New Roman" w:cs="Times New Roman"/>
          <w:b/>
        </w:rPr>
        <w:t>CHAPITRE 7</w:t>
      </w:r>
    </w:p>
    <w:p w:rsidR="00717685" w:rsidRDefault="004902F0">
      <w:pPr>
        <w:spacing w:after="160"/>
        <w:jc w:val="center"/>
        <w:rPr>
          <w:rFonts w:ascii="Times New Roman" w:eastAsia="Times New Roman" w:hAnsi="Times New Roman" w:cs="Times New Roman"/>
          <w:b/>
        </w:rPr>
      </w:pPr>
      <w:r>
        <w:rPr>
          <w:rFonts w:ascii="Times New Roman" w:eastAsia="Times New Roman" w:hAnsi="Times New Roman" w:cs="Times New Roman"/>
          <w:b/>
        </w:rPr>
        <w:t>DÉFINITIONS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rPr>
        <w:t>Article 49.</w:t>
      </w:r>
      <w:r>
        <w:rPr>
          <w:rFonts w:ascii="Times New Roman" w:eastAsia="Times New Roman" w:hAnsi="Times New Roman" w:cs="Times New Roman"/>
        </w:rPr>
        <w:t xml:space="preserve"> Dans la présente Charte, le mot « tribunal » inclut un coroner, un commissaire-enquêteur sur les incendies, une commission d’enquête et une personne ou un organisme exerçant des fonctions quasi judiciaires.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Dans la Charte, le mot « loi » inclut un règlement, un décret, une ordonnance ou un arrêté en conseil pris sous l’autorité d’une loi.</w:t>
      </w:r>
    </w:p>
    <w:p w:rsidR="00717685" w:rsidRPr="00323A93" w:rsidRDefault="004902F0" w:rsidP="00323A93">
      <w:pPr>
        <w:spacing w:after="240"/>
        <w:jc w:val="center"/>
        <w:rPr>
          <w:rFonts w:ascii="Times New Roman" w:eastAsia="Times New Roman" w:hAnsi="Times New Roman" w:cs="Times New Roman"/>
          <w:b/>
        </w:rPr>
      </w:pPr>
      <w:r>
        <w:rPr>
          <w:rFonts w:ascii="Times New Roman" w:eastAsia="Times New Roman" w:hAnsi="Times New Roman" w:cs="Times New Roman"/>
          <w:b/>
          <w:color w:val="000000"/>
        </w:rPr>
        <w:lastRenderedPageBreak/>
        <w:t xml:space="preserve">ANNEXE </w:t>
      </w:r>
      <w:r>
        <w:rPr>
          <w:rFonts w:ascii="Times New Roman" w:eastAsia="Times New Roman" w:hAnsi="Times New Roman" w:cs="Times New Roman"/>
          <w:b/>
        </w:rPr>
        <w:t>II</w:t>
      </w:r>
    </w:p>
    <w:p w:rsidR="00717685" w:rsidRDefault="004902F0">
      <w:pPr>
        <w:spacing w:after="1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CHARTE </w:t>
      </w:r>
      <w:r>
        <w:rPr>
          <w:rFonts w:ascii="Times New Roman" w:eastAsia="Times New Roman" w:hAnsi="Times New Roman" w:cs="Times New Roman"/>
          <w:b/>
        </w:rPr>
        <w:t>QUÉBÉCOISE</w:t>
      </w:r>
      <w:r>
        <w:rPr>
          <w:rFonts w:ascii="Times New Roman" w:eastAsia="Times New Roman" w:hAnsi="Times New Roman" w:cs="Times New Roman"/>
          <w:b/>
          <w:color w:val="000000"/>
        </w:rPr>
        <w:t xml:space="preserve"> DES DROITS LINGUISTIQUES FONDAMENTAUX</w:t>
      </w:r>
    </w:p>
    <w:p w:rsidR="00717685" w:rsidRDefault="00717685">
      <w:pPr>
        <w:spacing w:after="160"/>
        <w:rPr>
          <w:rFonts w:ascii="Times New Roman" w:eastAsia="Times New Roman" w:hAnsi="Times New Roman" w:cs="Times New Roman"/>
          <w:b/>
        </w:rPr>
      </w:pP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 xml:space="preserve">CONSIDÉRANT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 xml:space="preserve">QUE le français est la langue officielle du Québec, </w:t>
      </w:r>
    </w:p>
    <w:p w:rsidR="00717685" w:rsidRDefault="004902F0">
      <w:pPr>
        <w:spacing w:after="160"/>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QU’ELLE est la langue distinctive d’un peuple majoritairement francophone, </w:t>
      </w:r>
    </w:p>
    <w:p w:rsidR="00717685" w:rsidRDefault="004902F0">
      <w:pPr>
        <w:spacing w:after="160"/>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QU’ELLE permet au peuple québécois d’exprimer son identité culturelle et historique,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 xml:space="preserve">QUE la présente loi affirme l’autonomie du Québec au sein de la fédération Canadienne,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QUE le Québec se doit d’assurer la protection de la langue française dans le respect des langues des autres communautés culturelles notamment l’anglais, qui a valeur officielle au Canada,</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L’État du Québec proclame les dispositions suivantes :</w:t>
      </w:r>
    </w:p>
    <w:p w:rsidR="00717685" w:rsidRDefault="00717685">
      <w:pPr>
        <w:spacing w:after="160"/>
        <w:jc w:val="both"/>
        <w:rPr>
          <w:rFonts w:ascii="Times New Roman" w:eastAsia="Times New Roman" w:hAnsi="Times New Roman" w:cs="Times New Roman"/>
        </w:rPr>
      </w:pP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color w:val="000000"/>
        </w:rPr>
        <w:t>Article 1.</w:t>
      </w:r>
      <w:r>
        <w:rPr>
          <w:rFonts w:ascii="Times New Roman" w:eastAsia="Times New Roman" w:hAnsi="Times New Roman" w:cs="Times New Roman"/>
          <w:color w:val="000000"/>
        </w:rPr>
        <w:t xml:space="preserve"> Toute personne a le droit que communiquent en français avec elle l’Administration, les services de santé et les services sociaux, les entreprises d’utilité publique, les ordres professionnels, les associations de salariés et les diverses entreprises exerçant au Québec.</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color w:val="000000"/>
        </w:rPr>
        <w:t>Article 2.</w:t>
      </w:r>
      <w:r>
        <w:rPr>
          <w:rFonts w:ascii="Times New Roman" w:eastAsia="Times New Roman" w:hAnsi="Times New Roman" w:cs="Times New Roman"/>
          <w:color w:val="000000"/>
        </w:rPr>
        <w:t xml:space="preserve"> L'État et tout organisme dispensaire de services publics doivent communiquer en anglais avec les membres de la communauté anglophone </w:t>
      </w:r>
      <w:r>
        <w:rPr>
          <w:rFonts w:ascii="Times New Roman" w:eastAsia="Times New Roman" w:hAnsi="Times New Roman" w:cs="Times New Roman"/>
        </w:rPr>
        <w:t>qui</w:t>
      </w:r>
      <w:r>
        <w:rPr>
          <w:rFonts w:ascii="Times New Roman" w:eastAsia="Times New Roman" w:hAnsi="Times New Roman" w:cs="Times New Roman"/>
          <w:color w:val="000000"/>
        </w:rPr>
        <w:t xml:space="preserve"> en formulent la demande, selon les modalités prévues par la loi.</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color w:val="000000"/>
        </w:rPr>
        <w:t>Article 3.</w:t>
      </w:r>
      <w:r>
        <w:rPr>
          <w:rFonts w:ascii="Times New Roman" w:eastAsia="Times New Roman" w:hAnsi="Times New Roman" w:cs="Times New Roman"/>
          <w:color w:val="000000"/>
        </w:rPr>
        <w:t xml:space="preserve"> En assemblée délibérante, toute personne a le droit de s’exprimer en français.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color w:val="000000"/>
        </w:rPr>
        <w:t>Article 4.</w:t>
      </w:r>
      <w:r>
        <w:rPr>
          <w:rFonts w:ascii="Times New Roman" w:eastAsia="Times New Roman" w:hAnsi="Times New Roman" w:cs="Times New Roman"/>
          <w:color w:val="000000"/>
        </w:rPr>
        <w:t xml:space="preserve"> Les travailleurs ont le droit d’exercer leurs activités en français. </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b/>
          <w:color w:val="000000"/>
        </w:rPr>
        <w:t>Article 5.</w:t>
      </w:r>
      <w:r>
        <w:rPr>
          <w:rFonts w:ascii="Times New Roman" w:eastAsia="Times New Roman" w:hAnsi="Times New Roman" w:cs="Times New Roman"/>
          <w:color w:val="000000"/>
        </w:rPr>
        <w:t xml:space="preserve"> Les consommateurs de biens ou de services ont le droit d’être informés et servis en français. </w:t>
      </w:r>
    </w:p>
    <w:p w:rsidR="00717685" w:rsidRDefault="004902F0">
      <w:pPr>
        <w:spacing w:after="160"/>
        <w:jc w:val="both"/>
        <w:rPr>
          <w:rFonts w:ascii="Times New Roman" w:eastAsia="Times New Roman" w:hAnsi="Times New Roman" w:cs="Times New Roman"/>
          <w:b/>
          <w:color w:val="FF0000"/>
        </w:rPr>
      </w:pPr>
      <w:r>
        <w:rPr>
          <w:rFonts w:ascii="Times New Roman" w:eastAsia="Times New Roman" w:hAnsi="Times New Roman" w:cs="Times New Roman"/>
          <w:b/>
          <w:color w:val="000000"/>
        </w:rPr>
        <w:t>Article 6.</w:t>
      </w:r>
      <w:r>
        <w:rPr>
          <w:rFonts w:ascii="Times New Roman" w:eastAsia="Times New Roman" w:hAnsi="Times New Roman" w:cs="Times New Roman"/>
          <w:color w:val="000000"/>
        </w:rPr>
        <w:t xml:space="preserve"> Toute personne admissible à l’enseignement au Québec a droit de recevoir cet enseignement en français. </w:t>
      </w:r>
    </w:p>
    <w:p w:rsidR="00717685" w:rsidRDefault="00717685">
      <w:pPr>
        <w:spacing w:after="160"/>
        <w:jc w:val="both"/>
        <w:rPr>
          <w:rFonts w:ascii="Times New Roman" w:eastAsia="Times New Roman" w:hAnsi="Times New Roman" w:cs="Times New Roman"/>
          <w:b/>
          <w:color w:val="008000"/>
        </w:rPr>
      </w:pPr>
    </w:p>
    <w:p w:rsidR="00717685" w:rsidRDefault="004902F0">
      <w:pPr>
        <w:spacing w:after="160" w:line="259" w:lineRule="auto"/>
        <w:jc w:val="center"/>
        <w:rPr>
          <w:rFonts w:ascii="Times New Roman" w:eastAsia="Times New Roman" w:hAnsi="Times New Roman" w:cs="Times New Roman"/>
          <w:b/>
        </w:rPr>
      </w:pPr>
      <w:r>
        <w:br w:type="page"/>
      </w:r>
    </w:p>
    <w:p w:rsidR="00717685" w:rsidRDefault="004902F0">
      <w:pPr>
        <w:spacing w:after="160" w:line="259" w:lineRule="auto"/>
        <w:jc w:val="center"/>
        <w:rPr>
          <w:rFonts w:ascii="Times New Roman" w:eastAsia="Times New Roman" w:hAnsi="Times New Roman" w:cs="Times New Roman"/>
        </w:rPr>
      </w:pPr>
      <w:r>
        <w:rPr>
          <w:rFonts w:ascii="Times New Roman" w:eastAsia="Times New Roman" w:hAnsi="Times New Roman" w:cs="Times New Roman"/>
          <w:b/>
        </w:rPr>
        <w:lastRenderedPageBreak/>
        <w:t>ANNEXE III</w:t>
      </w:r>
    </w:p>
    <w:p w:rsidR="00717685" w:rsidRDefault="004902F0">
      <w:pPr>
        <w:spacing w:after="160" w:line="259" w:lineRule="auto"/>
        <w:jc w:val="center"/>
        <w:rPr>
          <w:rFonts w:ascii="Times New Roman" w:eastAsia="Times New Roman" w:hAnsi="Times New Roman" w:cs="Times New Roman"/>
        </w:rPr>
      </w:pPr>
      <w:r>
        <w:rPr>
          <w:rFonts w:ascii="Times New Roman" w:eastAsia="Times New Roman" w:hAnsi="Times New Roman" w:cs="Times New Roman"/>
          <w:b/>
        </w:rPr>
        <w:t>CHARTE QUÉBÉCOISE DE L’ENVIRONNEMENT</w:t>
      </w:r>
    </w:p>
    <w:p w:rsidR="00717685" w:rsidRDefault="00717685">
      <w:pPr>
        <w:spacing w:after="160" w:line="259" w:lineRule="auto"/>
        <w:rPr>
          <w:rFonts w:ascii="Times New Roman" w:eastAsia="Times New Roman" w:hAnsi="Times New Roman" w:cs="Times New Roman"/>
        </w:rPr>
      </w:pPr>
    </w:p>
    <w:p w:rsidR="00717685" w:rsidRDefault="004902F0">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CONSIDÉRANT,</w:t>
      </w:r>
    </w:p>
    <w:p w:rsidR="00717685" w:rsidRDefault="004902F0">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QUE les ressources et les équilibres naturels ont conditionné l’émergence du Québec;</w:t>
      </w:r>
    </w:p>
    <w:p w:rsidR="00717685" w:rsidRDefault="004902F0">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QUE l’avenir et l'existence même de l’humanité, et par le fait même du Québec sont indissociables de son milieu naturel;</w:t>
      </w:r>
    </w:p>
    <w:p w:rsidR="00717685" w:rsidRDefault="004902F0">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QUE l’environnement est le patrimoine commun de tous les peuples;</w:t>
      </w:r>
    </w:p>
    <w:p w:rsidR="00717685" w:rsidRDefault="004902F0">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QUE l’homme exerce une influence croissante sur son environnement et ses ressources;</w:t>
      </w:r>
    </w:p>
    <w:p w:rsidR="00717685" w:rsidRDefault="004902F0">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QUE la biodiversité, la qualité de vie des Québécois(es) et le progrès des sociétés sont affectés par certains modes de consommation ou de production et par l’exploitation excessive des ressources naturelles;</w:t>
      </w:r>
    </w:p>
    <w:p w:rsidR="00717685" w:rsidRDefault="004902F0">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QUE la préservation et la promotion de l’environnement doivent être recherchées au même titre que tous les autres intérêts fondamentaux de la nation québécoise;</w:t>
      </w:r>
    </w:p>
    <w:p w:rsidR="00717685" w:rsidRDefault="004902F0">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QU’AFIN d’assurer un développement durable, les choix faits au temps présent ne doivent pas compromettre la capacité des générations futures et des autres peuples à satisfaire leurs propres besoins;</w:t>
      </w:r>
    </w:p>
    <w:p w:rsidR="00717685" w:rsidRDefault="004902F0">
      <w:pPr>
        <w:spacing w:after="160"/>
        <w:jc w:val="both"/>
        <w:rPr>
          <w:rFonts w:ascii="Times New Roman" w:eastAsia="Times New Roman" w:hAnsi="Times New Roman" w:cs="Times New Roman"/>
        </w:rPr>
      </w:pPr>
      <w:r>
        <w:rPr>
          <w:rFonts w:ascii="Times New Roman" w:eastAsia="Times New Roman" w:hAnsi="Times New Roman" w:cs="Times New Roman"/>
        </w:rPr>
        <w:t>L’État du Québec proclame les dispositions suivantes :</w:t>
      </w:r>
    </w:p>
    <w:p w:rsidR="00717685" w:rsidRDefault="00717685">
      <w:pPr>
        <w:spacing w:after="160"/>
        <w:jc w:val="both"/>
        <w:rPr>
          <w:rFonts w:ascii="Times New Roman" w:eastAsia="Times New Roman" w:hAnsi="Times New Roman" w:cs="Times New Roman"/>
        </w:rPr>
      </w:pPr>
    </w:p>
    <w:p w:rsidR="00717685" w:rsidRDefault="004902F0">
      <w:pPr>
        <w:spacing w:after="160" w:line="259" w:lineRule="auto"/>
        <w:jc w:val="both"/>
        <w:rPr>
          <w:rFonts w:ascii="Times New Roman" w:eastAsia="Times New Roman" w:hAnsi="Times New Roman" w:cs="Times New Roman"/>
        </w:rPr>
      </w:pPr>
      <w:r>
        <w:rPr>
          <w:rFonts w:ascii="Times New Roman" w:eastAsia="Times New Roman" w:hAnsi="Times New Roman" w:cs="Times New Roman"/>
          <w:b/>
        </w:rPr>
        <w:t>Article 1.</w:t>
      </w:r>
      <w:r>
        <w:rPr>
          <w:rFonts w:ascii="Times New Roman" w:eastAsia="Times New Roman" w:hAnsi="Times New Roman" w:cs="Times New Roman"/>
        </w:rPr>
        <w:t xml:space="preserve"> Chaque citoyen a le droit de vivre dans un environnement équilibré et respectueux de la santé.</w:t>
      </w:r>
    </w:p>
    <w:p w:rsidR="00717685" w:rsidRDefault="004902F0">
      <w:pPr>
        <w:spacing w:after="160" w:line="259" w:lineRule="auto"/>
        <w:jc w:val="both"/>
        <w:rPr>
          <w:rFonts w:ascii="Times New Roman" w:eastAsia="Times New Roman" w:hAnsi="Times New Roman" w:cs="Times New Roman"/>
        </w:rPr>
      </w:pPr>
      <w:r>
        <w:rPr>
          <w:rFonts w:ascii="Times New Roman" w:eastAsia="Times New Roman" w:hAnsi="Times New Roman" w:cs="Times New Roman"/>
          <w:b/>
        </w:rPr>
        <w:t>Article 2</w:t>
      </w:r>
      <w:r>
        <w:rPr>
          <w:rFonts w:ascii="Times New Roman" w:eastAsia="Times New Roman" w:hAnsi="Times New Roman" w:cs="Times New Roman"/>
        </w:rPr>
        <w:t>. L’État du Québec s’engage à protéger et conserver son patrimoine naturel. Toute personne a le devoir de s’impliquer à la préservation et à l’amélioration de l’environnement.</w:t>
      </w:r>
    </w:p>
    <w:p w:rsidR="00717685" w:rsidRDefault="004902F0">
      <w:pPr>
        <w:spacing w:after="160" w:line="259" w:lineRule="auto"/>
        <w:jc w:val="both"/>
        <w:rPr>
          <w:rFonts w:ascii="Times New Roman" w:eastAsia="Times New Roman" w:hAnsi="Times New Roman" w:cs="Times New Roman"/>
        </w:rPr>
      </w:pPr>
      <w:r>
        <w:rPr>
          <w:rFonts w:ascii="Times New Roman" w:eastAsia="Times New Roman" w:hAnsi="Times New Roman" w:cs="Times New Roman"/>
          <w:b/>
        </w:rPr>
        <w:t>Article 3</w:t>
      </w:r>
      <w:r>
        <w:rPr>
          <w:rFonts w:ascii="Times New Roman" w:eastAsia="Times New Roman" w:hAnsi="Times New Roman" w:cs="Times New Roman"/>
        </w:rPr>
        <w:t>. Toute personne doit prévenir tout préjudice qu’elle est susceptible de porter à l’environnement ou, à défaut, en limiter les conséquences.</w:t>
      </w:r>
    </w:p>
    <w:p w:rsidR="00717685" w:rsidRDefault="004902F0">
      <w:pPr>
        <w:spacing w:after="160" w:line="259" w:lineRule="auto"/>
        <w:jc w:val="both"/>
        <w:rPr>
          <w:rFonts w:ascii="Times New Roman" w:eastAsia="Times New Roman" w:hAnsi="Times New Roman" w:cs="Times New Roman"/>
        </w:rPr>
      </w:pPr>
      <w:r>
        <w:rPr>
          <w:rFonts w:ascii="Times New Roman" w:eastAsia="Times New Roman" w:hAnsi="Times New Roman" w:cs="Times New Roman"/>
          <w:b/>
        </w:rPr>
        <w:t>Article 4</w:t>
      </w:r>
      <w:r>
        <w:rPr>
          <w:rFonts w:ascii="Times New Roman" w:eastAsia="Times New Roman" w:hAnsi="Times New Roman" w:cs="Times New Roman"/>
        </w:rPr>
        <w:t>. Toute personne doit contribuer à la réparation du préjudice qu’elle cause à l’environnement.</w:t>
      </w:r>
    </w:p>
    <w:p w:rsidR="00717685" w:rsidRDefault="004902F0">
      <w:pPr>
        <w:spacing w:after="160" w:line="259" w:lineRule="auto"/>
        <w:jc w:val="both"/>
        <w:rPr>
          <w:rFonts w:ascii="Times New Roman" w:eastAsia="Times New Roman" w:hAnsi="Times New Roman" w:cs="Times New Roman"/>
        </w:rPr>
      </w:pPr>
      <w:r>
        <w:rPr>
          <w:rFonts w:ascii="Times New Roman" w:eastAsia="Times New Roman" w:hAnsi="Times New Roman" w:cs="Times New Roman"/>
          <w:b/>
        </w:rPr>
        <w:t>Article 5</w:t>
      </w:r>
      <w:r>
        <w:rPr>
          <w:rFonts w:ascii="Times New Roman" w:eastAsia="Times New Roman" w:hAnsi="Times New Roman" w:cs="Times New Roman"/>
        </w:rPr>
        <w:t xml:space="preserve">. Le principe de précaution s’applique à toute situation en matière environnementale. </w:t>
      </w:r>
    </w:p>
    <w:p w:rsidR="00717685" w:rsidRDefault="004902F0">
      <w:pPr>
        <w:spacing w:after="160" w:line="259" w:lineRule="auto"/>
        <w:jc w:val="both"/>
        <w:rPr>
          <w:rFonts w:ascii="Times New Roman" w:eastAsia="Times New Roman" w:hAnsi="Times New Roman" w:cs="Times New Roman"/>
        </w:rPr>
      </w:pPr>
      <w:r>
        <w:rPr>
          <w:rFonts w:ascii="Times New Roman" w:eastAsia="Times New Roman" w:hAnsi="Times New Roman" w:cs="Times New Roman"/>
          <w:b/>
        </w:rPr>
        <w:t>Article 6</w:t>
      </w:r>
      <w:r>
        <w:rPr>
          <w:rFonts w:ascii="Times New Roman" w:eastAsia="Times New Roman" w:hAnsi="Times New Roman" w:cs="Times New Roman"/>
        </w:rPr>
        <w:t>. Les politiques publiques doivent promouvoir un développement durable. À cet effet, lorsque des intérêts économiques entrent en conflit avec les intérêts environnementaux, la protection et la mise en valeur de l’environnement auront prédominance.</w:t>
      </w:r>
    </w:p>
    <w:p w:rsidR="00717685" w:rsidRDefault="004902F0">
      <w:pPr>
        <w:spacing w:after="160" w:line="259" w:lineRule="auto"/>
        <w:jc w:val="both"/>
        <w:rPr>
          <w:rFonts w:ascii="Times New Roman" w:eastAsia="Times New Roman" w:hAnsi="Times New Roman" w:cs="Times New Roman"/>
        </w:rPr>
      </w:pPr>
      <w:r>
        <w:rPr>
          <w:rFonts w:ascii="Times New Roman" w:eastAsia="Times New Roman" w:hAnsi="Times New Roman" w:cs="Times New Roman"/>
          <w:b/>
        </w:rPr>
        <w:t>Article 7</w:t>
      </w:r>
      <w:r>
        <w:rPr>
          <w:rFonts w:ascii="Times New Roman" w:eastAsia="Times New Roman" w:hAnsi="Times New Roman" w:cs="Times New Roman"/>
        </w:rPr>
        <w:t>. Tout citoyen a le droit d’accéder aux informations relatives à l’environnement et de participer à l’élaboration des décisions publiques ayant une incidence sur l’environnement.</w:t>
      </w:r>
    </w:p>
    <w:p w:rsidR="00717685" w:rsidRDefault="004902F0">
      <w:pPr>
        <w:spacing w:after="160" w:line="259" w:lineRule="auto"/>
        <w:jc w:val="both"/>
        <w:rPr>
          <w:rFonts w:ascii="Times New Roman" w:eastAsia="Times New Roman" w:hAnsi="Times New Roman" w:cs="Times New Roman"/>
        </w:rPr>
      </w:pPr>
      <w:r>
        <w:rPr>
          <w:rFonts w:ascii="Times New Roman" w:eastAsia="Times New Roman" w:hAnsi="Times New Roman" w:cs="Times New Roman"/>
          <w:b/>
        </w:rPr>
        <w:lastRenderedPageBreak/>
        <w:t>Article 8</w:t>
      </w:r>
      <w:r>
        <w:rPr>
          <w:rFonts w:ascii="Times New Roman" w:eastAsia="Times New Roman" w:hAnsi="Times New Roman" w:cs="Times New Roman"/>
        </w:rPr>
        <w:t>. La recherche et l’innovation doivent apporter leur concours à la préservation et à la mise en valeur de l’environnement.</w:t>
      </w:r>
    </w:p>
    <w:p w:rsidR="00717685" w:rsidRDefault="004902F0">
      <w:pPr>
        <w:spacing w:after="160" w:line="259" w:lineRule="auto"/>
        <w:jc w:val="both"/>
        <w:rPr>
          <w:rFonts w:ascii="Times New Roman" w:eastAsia="Times New Roman" w:hAnsi="Times New Roman" w:cs="Times New Roman"/>
        </w:rPr>
      </w:pPr>
      <w:r>
        <w:rPr>
          <w:rFonts w:ascii="Times New Roman" w:eastAsia="Times New Roman" w:hAnsi="Times New Roman" w:cs="Times New Roman"/>
          <w:b/>
        </w:rPr>
        <w:t>Article 9</w:t>
      </w:r>
      <w:r>
        <w:rPr>
          <w:rFonts w:ascii="Times New Roman" w:eastAsia="Times New Roman" w:hAnsi="Times New Roman" w:cs="Times New Roman"/>
        </w:rPr>
        <w:t>. L’État du Québec s’engage à reconnaître et protéger le patrimoine maritime du Fleuve Saint-Laurent, de même que son caractère exceptionnel, par la consécration de son statut permanent de Zone de réserve aquatique.</w:t>
      </w:r>
    </w:p>
    <w:p w:rsidR="00717685" w:rsidRDefault="004902F0">
      <w:pPr>
        <w:spacing w:after="160" w:line="259" w:lineRule="auto"/>
        <w:jc w:val="both"/>
        <w:rPr>
          <w:rFonts w:ascii="Times New Roman" w:eastAsia="Times New Roman" w:hAnsi="Times New Roman" w:cs="Times New Roman"/>
        </w:rPr>
      </w:pPr>
      <w:r>
        <w:rPr>
          <w:rFonts w:ascii="Times New Roman" w:eastAsia="Times New Roman" w:hAnsi="Times New Roman" w:cs="Times New Roman"/>
          <w:b/>
        </w:rPr>
        <w:t>Article 10</w:t>
      </w:r>
      <w:r>
        <w:rPr>
          <w:rFonts w:ascii="Times New Roman" w:eastAsia="Times New Roman" w:hAnsi="Times New Roman" w:cs="Times New Roman"/>
        </w:rPr>
        <w:t xml:space="preserve">. Dans l’exercice de l’ensemble de ses compétences, les actions et les décisions de l’État du Québec sont fondées sur la présente Charte. </w:t>
      </w:r>
    </w:p>
    <w:p w:rsidR="00717685" w:rsidRDefault="004902F0">
      <w:pPr>
        <w:spacing w:after="160" w:line="280" w:lineRule="auto"/>
        <w:jc w:val="both"/>
        <w:rPr>
          <w:rFonts w:ascii="Times New Roman" w:eastAsia="Times New Roman" w:hAnsi="Times New Roman" w:cs="Times New Roman"/>
        </w:rPr>
      </w:pPr>
      <w:r>
        <w:rPr>
          <w:rFonts w:ascii="Times New Roman" w:eastAsia="Times New Roman" w:hAnsi="Times New Roman" w:cs="Times New Roman"/>
          <w:b/>
        </w:rPr>
        <w:t xml:space="preserve">Article 11. </w:t>
      </w:r>
      <w:r>
        <w:rPr>
          <w:rFonts w:ascii="Times New Roman" w:eastAsia="Times New Roman" w:hAnsi="Times New Roman" w:cs="Times New Roman"/>
        </w:rPr>
        <w:t>Les dispositions de la présente Charte n’ont pas pour effet de limiter les droits ancestraux reconnus aux nations autochtones.</w:t>
      </w:r>
    </w:p>
    <w:p w:rsidR="00717685" w:rsidRDefault="004902F0">
      <w:pPr>
        <w:spacing w:after="160" w:line="280" w:lineRule="auto"/>
        <w:jc w:val="both"/>
        <w:rPr>
          <w:rFonts w:ascii="Times New Roman" w:eastAsia="Times New Roman" w:hAnsi="Times New Roman" w:cs="Times New Roman"/>
        </w:rPr>
      </w:pPr>
      <w:r>
        <w:rPr>
          <w:rFonts w:ascii="Times New Roman" w:eastAsia="Times New Roman" w:hAnsi="Times New Roman" w:cs="Times New Roman"/>
          <w:b/>
        </w:rPr>
        <w:t xml:space="preserve">Article 12. </w:t>
      </w:r>
      <w:r>
        <w:rPr>
          <w:rFonts w:ascii="Times New Roman" w:eastAsia="Times New Roman" w:hAnsi="Times New Roman" w:cs="Times New Roman"/>
        </w:rPr>
        <w:t xml:space="preserve">La présente Charte s’applique en étroite collaboration avec les nations autochtones du Québec en reconnaissance de leur lien privilégié à la faune et la flore.  </w:t>
      </w:r>
    </w:p>
    <w:p w:rsidR="00717685" w:rsidRDefault="00717685">
      <w:pPr>
        <w:spacing w:after="160" w:line="259" w:lineRule="auto"/>
        <w:ind w:right="200"/>
        <w:jc w:val="center"/>
        <w:rPr>
          <w:rFonts w:ascii="Times New Roman" w:eastAsia="Times New Roman" w:hAnsi="Times New Roman" w:cs="Times New Roman"/>
          <w:b/>
        </w:rPr>
      </w:pPr>
    </w:p>
    <w:p w:rsidR="00717685" w:rsidRDefault="004902F0">
      <w:pPr>
        <w:spacing w:after="160" w:line="259"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p>
    <w:p w:rsidR="00717685" w:rsidRDefault="00717685">
      <w:pPr>
        <w:spacing w:after="160" w:line="259" w:lineRule="auto"/>
        <w:jc w:val="both"/>
        <w:rPr>
          <w:rFonts w:ascii="Times New Roman" w:eastAsia="Times New Roman" w:hAnsi="Times New Roman" w:cs="Times New Roman"/>
          <w:color w:val="333333"/>
        </w:rPr>
      </w:pPr>
    </w:p>
    <w:p w:rsidR="00717685" w:rsidRDefault="00717685">
      <w:pPr>
        <w:spacing w:after="160" w:line="259" w:lineRule="auto"/>
        <w:jc w:val="both"/>
        <w:rPr>
          <w:rFonts w:ascii="Times New Roman" w:eastAsia="Times New Roman" w:hAnsi="Times New Roman" w:cs="Times New Roman"/>
          <w:color w:val="333333"/>
        </w:rPr>
      </w:pPr>
    </w:p>
    <w:p w:rsidR="00717685" w:rsidRDefault="00717685">
      <w:pPr>
        <w:spacing w:after="160" w:line="259" w:lineRule="auto"/>
        <w:jc w:val="both"/>
        <w:rPr>
          <w:rFonts w:ascii="Times New Roman" w:eastAsia="Times New Roman" w:hAnsi="Times New Roman" w:cs="Times New Roman"/>
          <w:color w:val="333333"/>
        </w:rPr>
      </w:pPr>
    </w:p>
    <w:p w:rsidR="00717685" w:rsidRDefault="00717685">
      <w:pPr>
        <w:spacing w:after="0" w:line="259" w:lineRule="auto"/>
        <w:jc w:val="center"/>
        <w:rPr>
          <w:rFonts w:ascii="Times New Roman" w:eastAsia="Times New Roman" w:hAnsi="Times New Roman" w:cs="Times New Roman"/>
          <w:color w:val="333333"/>
          <w:sz w:val="56"/>
          <w:szCs w:val="56"/>
        </w:rPr>
      </w:pPr>
    </w:p>
    <w:p w:rsidR="00717685" w:rsidRDefault="00717685">
      <w:pPr>
        <w:spacing w:after="0" w:line="259" w:lineRule="auto"/>
        <w:jc w:val="center"/>
        <w:rPr>
          <w:rFonts w:ascii="Times New Roman" w:eastAsia="Times New Roman" w:hAnsi="Times New Roman" w:cs="Times New Roman"/>
          <w:color w:val="333333"/>
          <w:sz w:val="32"/>
          <w:szCs w:val="32"/>
        </w:rPr>
      </w:pPr>
    </w:p>
    <w:p w:rsidR="00717685" w:rsidRDefault="00717685">
      <w:pPr>
        <w:spacing w:after="0" w:line="259" w:lineRule="auto"/>
        <w:jc w:val="center"/>
        <w:rPr>
          <w:rFonts w:ascii="Times New Roman" w:eastAsia="Times New Roman" w:hAnsi="Times New Roman" w:cs="Times New Roman"/>
          <w:color w:val="333333"/>
          <w:sz w:val="32"/>
          <w:szCs w:val="32"/>
        </w:rPr>
      </w:pPr>
    </w:p>
    <w:p w:rsidR="00717685" w:rsidRDefault="00717685">
      <w:pPr>
        <w:spacing w:after="0" w:line="259" w:lineRule="auto"/>
        <w:jc w:val="center"/>
        <w:rPr>
          <w:rFonts w:ascii="Times New Roman" w:eastAsia="Times New Roman" w:hAnsi="Times New Roman" w:cs="Times New Roman"/>
          <w:color w:val="333333"/>
          <w:sz w:val="32"/>
          <w:szCs w:val="32"/>
        </w:rPr>
      </w:pPr>
    </w:p>
    <w:p w:rsidR="00717685" w:rsidRDefault="00717685">
      <w:pPr>
        <w:spacing w:after="0" w:line="259" w:lineRule="auto"/>
        <w:jc w:val="center"/>
        <w:rPr>
          <w:rFonts w:ascii="Times New Roman" w:eastAsia="Times New Roman" w:hAnsi="Times New Roman" w:cs="Times New Roman"/>
          <w:color w:val="333333"/>
          <w:sz w:val="32"/>
          <w:szCs w:val="32"/>
        </w:rPr>
      </w:pPr>
    </w:p>
    <w:p w:rsidR="00717685" w:rsidRDefault="00717685">
      <w:pPr>
        <w:spacing w:after="0" w:line="259" w:lineRule="auto"/>
        <w:jc w:val="center"/>
        <w:rPr>
          <w:rFonts w:ascii="Times New Roman" w:eastAsia="Times New Roman" w:hAnsi="Times New Roman" w:cs="Times New Roman"/>
          <w:color w:val="333333"/>
          <w:sz w:val="32"/>
          <w:szCs w:val="32"/>
        </w:rPr>
      </w:pPr>
    </w:p>
    <w:p w:rsidR="00717685" w:rsidRDefault="00717685">
      <w:pPr>
        <w:spacing w:after="0" w:line="259" w:lineRule="auto"/>
        <w:jc w:val="center"/>
        <w:rPr>
          <w:rFonts w:ascii="Times New Roman" w:eastAsia="Times New Roman" w:hAnsi="Times New Roman" w:cs="Times New Roman"/>
          <w:color w:val="333333"/>
          <w:sz w:val="32"/>
          <w:szCs w:val="32"/>
        </w:rPr>
      </w:pPr>
    </w:p>
    <w:p w:rsidR="00717685" w:rsidRDefault="00717685">
      <w:pPr>
        <w:spacing w:after="0" w:line="259" w:lineRule="auto"/>
        <w:jc w:val="center"/>
        <w:rPr>
          <w:rFonts w:ascii="Times New Roman" w:eastAsia="Times New Roman" w:hAnsi="Times New Roman" w:cs="Times New Roman"/>
          <w:color w:val="333333"/>
          <w:sz w:val="32"/>
          <w:szCs w:val="32"/>
        </w:rPr>
      </w:pPr>
    </w:p>
    <w:p w:rsidR="00717685" w:rsidRDefault="00717685">
      <w:pPr>
        <w:spacing w:after="0" w:line="259" w:lineRule="auto"/>
        <w:jc w:val="center"/>
        <w:rPr>
          <w:rFonts w:ascii="Times New Roman" w:eastAsia="Times New Roman" w:hAnsi="Times New Roman" w:cs="Times New Roman"/>
          <w:color w:val="333333"/>
          <w:sz w:val="32"/>
          <w:szCs w:val="32"/>
        </w:rPr>
      </w:pPr>
    </w:p>
    <w:p w:rsidR="00717685" w:rsidRDefault="00717685">
      <w:pPr>
        <w:spacing w:after="0" w:line="259" w:lineRule="auto"/>
        <w:jc w:val="center"/>
        <w:rPr>
          <w:rFonts w:ascii="Times New Roman" w:eastAsia="Times New Roman" w:hAnsi="Times New Roman" w:cs="Times New Roman"/>
          <w:color w:val="333333"/>
          <w:sz w:val="32"/>
          <w:szCs w:val="32"/>
        </w:rPr>
      </w:pPr>
    </w:p>
    <w:p w:rsidR="00717685" w:rsidRDefault="00717685">
      <w:pPr>
        <w:spacing w:after="0" w:line="259" w:lineRule="auto"/>
        <w:jc w:val="center"/>
        <w:rPr>
          <w:rFonts w:ascii="Times New Roman" w:eastAsia="Times New Roman" w:hAnsi="Times New Roman" w:cs="Times New Roman"/>
          <w:color w:val="333333"/>
          <w:sz w:val="32"/>
          <w:szCs w:val="32"/>
        </w:rPr>
      </w:pPr>
    </w:p>
    <w:p w:rsidR="004902F0" w:rsidRDefault="004902F0">
      <w:pPr>
        <w:spacing w:after="0" w:line="259" w:lineRule="auto"/>
        <w:jc w:val="center"/>
        <w:rPr>
          <w:rFonts w:ascii="Times New Roman" w:eastAsia="Times New Roman" w:hAnsi="Times New Roman" w:cs="Times New Roman"/>
          <w:color w:val="333333"/>
          <w:sz w:val="32"/>
          <w:szCs w:val="32"/>
        </w:rPr>
      </w:pPr>
    </w:p>
    <w:p w:rsidR="004902F0" w:rsidRDefault="004902F0">
      <w:pPr>
        <w:spacing w:after="0" w:line="259" w:lineRule="auto"/>
        <w:jc w:val="center"/>
        <w:rPr>
          <w:rFonts w:ascii="Times New Roman" w:eastAsia="Times New Roman" w:hAnsi="Times New Roman" w:cs="Times New Roman"/>
          <w:color w:val="333333"/>
          <w:sz w:val="32"/>
          <w:szCs w:val="32"/>
        </w:rPr>
      </w:pPr>
    </w:p>
    <w:p w:rsidR="004902F0" w:rsidRDefault="004902F0">
      <w:pPr>
        <w:spacing w:after="0" w:line="259" w:lineRule="auto"/>
        <w:jc w:val="center"/>
        <w:rPr>
          <w:rFonts w:ascii="Times New Roman" w:eastAsia="Times New Roman" w:hAnsi="Times New Roman" w:cs="Times New Roman"/>
          <w:color w:val="333333"/>
          <w:sz w:val="32"/>
          <w:szCs w:val="32"/>
        </w:rPr>
      </w:pPr>
    </w:p>
    <w:p w:rsidR="004902F0" w:rsidRDefault="004902F0">
      <w:pPr>
        <w:spacing w:after="0" w:line="259" w:lineRule="auto"/>
        <w:jc w:val="center"/>
        <w:rPr>
          <w:rFonts w:ascii="Times New Roman" w:eastAsia="Times New Roman" w:hAnsi="Times New Roman" w:cs="Times New Roman"/>
          <w:color w:val="333333"/>
          <w:sz w:val="32"/>
          <w:szCs w:val="32"/>
        </w:rPr>
      </w:pPr>
    </w:p>
    <w:p w:rsidR="00717685" w:rsidRDefault="00717685" w:rsidP="004902F0">
      <w:pPr>
        <w:spacing w:after="0" w:line="259" w:lineRule="auto"/>
        <w:rPr>
          <w:rFonts w:ascii="Times New Roman" w:eastAsia="Times New Roman" w:hAnsi="Times New Roman" w:cs="Times New Roman"/>
          <w:color w:val="333333"/>
          <w:sz w:val="32"/>
          <w:szCs w:val="32"/>
        </w:rPr>
      </w:pPr>
    </w:p>
    <w:p w:rsidR="00717685" w:rsidRDefault="00717685">
      <w:pPr>
        <w:spacing w:after="0" w:line="259" w:lineRule="auto"/>
        <w:jc w:val="center"/>
        <w:rPr>
          <w:rFonts w:ascii="Times New Roman" w:eastAsia="Times New Roman" w:hAnsi="Times New Roman" w:cs="Times New Roman"/>
          <w:color w:val="333333"/>
          <w:sz w:val="32"/>
          <w:szCs w:val="32"/>
        </w:rPr>
      </w:pPr>
    </w:p>
    <w:p w:rsidR="00717685" w:rsidRDefault="00717685">
      <w:pPr>
        <w:spacing w:after="0" w:line="259" w:lineRule="auto"/>
        <w:jc w:val="center"/>
        <w:rPr>
          <w:rFonts w:ascii="Times New Roman" w:eastAsia="Times New Roman" w:hAnsi="Times New Roman" w:cs="Times New Roman"/>
          <w:color w:val="333333"/>
          <w:sz w:val="32"/>
          <w:szCs w:val="32"/>
        </w:rPr>
      </w:pPr>
    </w:p>
    <w:p w:rsidR="00717685" w:rsidRDefault="004902F0">
      <w:pPr>
        <w:spacing w:after="0" w:line="259" w:lineRule="auto"/>
        <w:jc w:val="center"/>
        <w:rPr>
          <w:rFonts w:ascii="Times New Roman" w:eastAsia="Times New Roman" w:hAnsi="Times New Roman" w:cs="Times New Roman"/>
          <w:color w:val="333333"/>
          <w:sz w:val="32"/>
          <w:szCs w:val="32"/>
        </w:rPr>
      </w:pPr>
      <w:r>
        <w:rPr>
          <w:rFonts w:ascii="Times New Roman" w:eastAsia="Times New Roman" w:hAnsi="Times New Roman" w:cs="Times New Roman"/>
          <w:noProof/>
          <w:color w:val="333333"/>
          <w:sz w:val="32"/>
          <w:szCs w:val="32"/>
        </w:rPr>
        <w:drawing>
          <wp:inline distT="114300" distB="114300" distL="114300" distR="114300">
            <wp:extent cx="4010025" cy="24765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010025" cy="2476500"/>
                    </a:xfrm>
                    <a:prstGeom prst="rect">
                      <a:avLst/>
                    </a:prstGeom>
                    <a:ln/>
                  </pic:spPr>
                </pic:pic>
              </a:graphicData>
            </a:graphic>
          </wp:inline>
        </w:drawing>
      </w:r>
    </w:p>
    <w:p w:rsidR="00717685" w:rsidRDefault="00717685">
      <w:pPr>
        <w:spacing w:after="0" w:line="259" w:lineRule="auto"/>
        <w:jc w:val="center"/>
        <w:rPr>
          <w:rFonts w:ascii="Times New Roman" w:eastAsia="Times New Roman" w:hAnsi="Times New Roman" w:cs="Times New Roman"/>
          <w:color w:val="333333"/>
          <w:sz w:val="32"/>
          <w:szCs w:val="32"/>
        </w:rPr>
      </w:pPr>
    </w:p>
    <w:p w:rsidR="00717685" w:rsidRDefault="004902F0">
      <w:pPr>
        <w:spacing w:after="0" w:line="259" w:lineRule="auto"/>
        <w:jc w:val="center"/>
        <w:rPr>
          <w:rFonts w:ascii="Times New Roman" w:eastAsia="Times New Roman" w:hAnsi="Times New Roman" w:cs="Times New Roman"/>
          <w:b/>
          <w:color w:val="333333"/>
          <w:sz w:val="32"/>
          <w:szCs w:val="32"/>
        </w:rPr>
      </w:pPr>
      <w:r>
        <w:rPr>
          <w:rFonts w:ascii="Times New Roman" w:eastAsia="Times New Roman" w:hAnsi="Times New Roman" w:cs="Times New Roman"/>
          <w:b/>
          <w:color w:val="333333"/>
          <w:sz w:val="32"/>
          <w:szCs w:val="32"/>
        </w:rPr>
        <w:t>PROJET DE LOI DE 2018 MODIFIANT LES LOIS CONSTITUTIONNELLES DU CANADA</w:t>
      </w:r>
    </w:p>
    <w:p w:rsidR="00717685" w:rsidRDefault="00717685">
      <w:pPr>
        <w:spacing w:after="0" w:line="259" w:lineRule="auto"/>
        <w:jc w:val="center"/>
        <w:rPr>
          <w:rFonts w:ascii="Times New Roman" w:eastAsia="Times New Roman" w:hAnsi="Times New Roman" w:cs="Times New Roman"/>
          <w:color w:val="333333"/>
          <w:sz w:val="32"/>
          <w:szCs w:val="32"/>
        </w:rPr>
      </w:pPr>
    </w:p>
    <w:p w:rsidR="00717685" w:rsidRDefault="00717685">
      <w:pPr>
        <w:spacing w:after="0" w:line="259" w:lineRule="auto"/>
        <w:jc w:val="center"/>
        <w:rPr>
          <w:rFonts w:ascii="Times New Roman" w:eastAsia="Times New Roman" w:hAnsi="Times New Roman" w:cs="Times New Roman"/>
          <w:color w:val="333333"/>
          <w:sz w:val="32"/>
          <w:szCs w:val="32"/>
        </w:rPr>
      </w:pPr>
    </w:p>
    <w:p w:rsidR="00717685" w:rsidRDefault="004902F0">
      <w:pPr>
        <w:spacing w:after="0" w:line="259"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p>
    <w:p w:rsidR="00717685" w:rsidRDefault="004902F0">
      <w:pPr>
        <w:spacing w:after="0" w:line="259"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p>
    <w:p w:rsidR="00717685" w:rsidRDefault="004902F0">
      <w:pPr>
        <w:spacing w:after="0" w:line="259"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p>
    <w:p w:rsidR="00717685" w:rsidRDefault="004902F0">
      <w:pPr>
        <w:spacing w:after="160" w:line="259"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Aménagement de la Constitution québécoise pour un Québec autonome au sein du Canada</w:t>
      </w:r>
    </w:p>
    <w:p w:rsidR="00717685" w:rsidRDefault="004902F0">
      <w:pPr>
        <w:spacing w:after="160" w:line="259"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 </w:t>
      </w:r>
    </w:p>
    <w:p w:rsidR="00717685" w:rsidRDefault="004902F0">
      <w:pPr>
        <w:spacing w:after="160" w:line="259"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 </w:t>
      </w:r>
    </w:p>
    <w:p w:rsidR="00717685" w:rsidRDefault="004902F0">
      <w:pPr>
        <w:spacing w:after="160" w:line="259"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 </w:t>
      </w:r>
    </w:p>
    <w:p w:rsidR="00717685" w:rsidRDefault="004902F0">
      <w:pPr>
        <w:spacing w:after="160" w:line="259"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 </w:t>
      </w:r>
    </w:p>
    <w:p w:rsidR="00717685" w:rsidRDefault="004902F0">
      <w:pPr>
        <w:spacing w:after="160" w:line="259"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 </w:t>
      </w:r>
    </w:p>
    <w:p w:rsidR="00717685" w:rsidRDefault="004902F0">
      <w:pPr>
        <w:spacing w:after="160" w:line="259"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Le mercredi 27 juin 2018</w:t>
      </w:r>
    </w:p>
    <w:p w:rsidR="00717685" w:rsidRDefault="00717685">
      <w:pPr>
        <w:spacing w:after="160" w:line="259" w:lineRule="auto"/>
        <w:jc w:val="center"/>
        <w:rPr>
          <w:rFonts w:ascii="Times New Roman" w:eastAsia="Times New Roman" w:hAnsi="Times New Roman" w:cs="Times New Roman"/>
          <w:b/>
          <w:sz w:val="28"/>
          <w:szCs w:val="28"/>
        </w:rPr>
      </w:pPr>
    </w:p>
    <w:p w:rsidR="00717685" w:rsidRDefault="00717685">
      <w:pPr>
        <w:spacing w:after="160" w:line="259" w:lineRule="auto"/>
        <w:jc w:val="center"/>
        <w:rPr>
          <w:rFonts w:ascii="Times New Roman" w:eastAsia="Times New Roman" w:hAnsi="Times New Roman" w:cs="Times New Roman"/>
          <w:b/>
          <w:sz w:val="28"/>
          <w:szCs w:val="28"/>
        </w:rPr>
      </w:pPr>
    </w:p>
    <w:p w:rsidR="00717685" w:rsidRDefault="004902F0">
      <w:pPr>
        <w:spacing w:after="160" w:line="259" w:lineRule="auto"/>
        <w:ind w:right="200"/>
        <w:jc w:val="center"/>
        <w:rPr>
          <w:rFonts w:ascii="Times New Roman" w:eastAsia="Times New Roman" w:hAnsi="Times New Roman" w:cs="Times New Roman"/>
          <w:b/>
        </w:rPr>
      </w:pPr>
      <w:bookmarkStart w:id="38" w:name="_GoBack"/>
      <w:bookmarkEnd w:id="38"/>
      <w:r>
        <w:rPr>
          <w:rFonts w:ascii="Times New Roman" w:eastAsia="Times New Roman" w:hAnsi="Times New Roman" w:cs="Times New Roman"/>
          <w:b/>
        </w:rPr>
        <w:lastRenderedPageBreak/>
        <w:t>MODIFICATION DE LA CONSTITUTION DU CANADA À LA DEMANDE DU QUÉBEC</w:t>
      </w:r>
    </w:p>
    <w:p w:rsidR="00717685" w:rsidRDefault="004902F0">
      <w:pPr>
        <w:spacing w:after="160" w:line="259" w:lineRule="auto"/>
        <w:ind w:right="200"/>
        <w:jc w:val="center"/>
        <w:rPr>
          <w:rFonts w:ascii="Times New Roman" w:eastAsia="Times New Roman" w:hAnsi="Times New Roman" w:cs="Times New Roman"/>
          <w:b/>
        </w:rPr>
      </w:pPr>
      <w:r>
        <w:rPr>
          <w:rFonts w:ascii="Times New Roman" w:eastAsia="Times New Roman" w:hAnsi="Times New Roman" w:cs="Times New Roman"/>
          <w:b/>
        </w:rPr>
        <w:t>PROJET DE RÉSOLUTION</w:t>
      </w:r>
    </w:p>
    <w:p w:rsidR="00717685" w:rsidRDefault="004902F0">
      <w:pPr>
        <w:spacing w:after="160" w:line="259" w:lineRule="auto"/>
        <w:ind w:right="20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717685" w:rsidRDefault="004902F0">
      <w:pPr>
        <w:spacing w:after="160" w:line="259" w:lineRule="auto"/>
        <w:ind w:right="20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CONSIDÉRANT que la </w:t>
      </w:r>
      <w:r>
        <w:rPr>
          <w:rFonts w:ascii="Times New Roman" w:eastAsia="Times New Roman" w:hAnsi="Times New Roman" w:cs="Times New Roman"/>
          <w:i/>
          <w:highlight w:val="white"/>
        </w:rPr>
        <w:t>Loi constitutionnelle de 1867</w:t>
      </w:r>
      <w:r>
        <w:rPr>
          <w:rFonts w:ascii="Times New Roman" w:eastAsia="Times New Roman" w:hAnsi="Times New Roman" w:cs="Times New Roman"/>
          <w:highlight w:val="white"/>
        </w:rPr>
        <w:t xml:space="preserve"> est entrée en vigueur le 1</w:t>
      </w:r>
      <w:r>
        <w:rPr>
          <w:rFonts w:ascii="Times New Roman" w:eastAsia="Times New Roman" w:hAnsi="Times New Roman" w:cs="Times New Roman"/>
          <w:highlight w:val="white"/>
          <w:vertAlign w:val="superscript"/>
        </w:rPr>
        <w:t>er</w:t>
      </w:r>
      <w:r>
        <w:rPr>
          <w:rFonts w:ascii="Times New Roman" w:eastAsia="Times New Roman" w:hAnsi="Times New Roman" w:cs="Times New Roman"/>
          <w:highlight w:val="white"/>
        </w:rPr>
        <w:t xml:space="preserve"> juillet, à la suite d'un accord conclu entre les provinces constituées au moment de l’entente ;</w:t>
      </w:r>
    </w:p>
    <w:p w:rsidR="00717685" w:rsidRDefault="004902F0">
      <w:pPr>
        <w:spacing w:after="160" w:line="259" w:lineRule="auto"/>
        <w:ind w:right="20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CONSIDÉRANT que la </w:t>
      </w:r>
      <w:r>
        <w:rPr>
          <w:rFonts w:ascii="Times New Roman" w:eastAsia="Times New Roman" w:hAnsi="Times New Roman" w:cs="Times New Roman"/>
          <w:i/>
          <w:highlight w:val="white"/>
        </w:rPr>
        <w:t>Loi constitutionnelle de 1982</w:t>
      </w:r>
      <w:r>
        <w:rPr>
          <w:rFonts w:ascii="Times New Roman" w:eastAsia="Times New Roman" w:hAnsi="Times New Roman" w:cs="Times New Roman"/>
          <w:highlight w:val="white"/>
        </w:rPr>
        <w:t xml:space="preserve"> est entrée en vigueur le 17 avril 1982, à la suite d'un accord conclu entre le Canada et toutes les provinces, sauf le Québec ;</w:t>
      </w:r>
    </w:p>
    <w:p w:rsidR="00717685" w:rsidRDefault="004902F0">
      <w:pPr>
        <w:spacing w:after="160" w:line="259" w:lineRule="auto"/>
        <w:ind w:right="200"/>
        <w:jc w:val="both"/>
        <w:rPr>
          <w:rFonts w:ascii="Times New Roman" w:eastAsia="Times New Roman" w:hAnsi="Times New Roman" w:cs="Times New Roman"/>
          <w:highlight w:val="white"/>
        </w:rPr>
      </w:pPr>
      <w:r>
        <w:rPr>
          <w:rFonts w:ascii="Times New Roman" w:eastAsia="Times New Roman" w:hAnsi="Times New Roman" w:cs="Times New Roman"/>
          <w:highlight w:val="white"/>
        </w:rPr>
        <w:t>CONSIDÉRANT que l'adoption de modifications visant à donner effet à ses propositions de révision constitutionnelle permettrait au Québec de jouer pleinement son nouveau rôle dans les instances constitutionnelles canadiennes ;</w:t>
      </w:r>
    </w:p>
    <w:p w:rsidR="00717685" w:rsidRDefault="004902F0">
      <w:pPr>
        <w:spacing w:after="160" w:line="259" w:lineRule="auto"/>
        <w:ind w:right="200"/>
        <w:jc w:val="both"/>
        <w:rPr>
          <w:rFonts w:ascii="Times New Roman" w:eastAsia="Times New Roman" w:hAnsi="Times New Roman" w:cs="Times New Roman"/>
          <w:highlight w:val="white"/>
        </w:rPr>
      </w:pPr>
      <w:r>
        <w:rPr>
          <w:rFonts w:ascii="Times New Roman" w:eastAsia="Times New Roman" w:hAnsi="Times New Roman" w:cs="Times New Roman"/>
          <w:highlight w:val="white"/>
        </w:rPr>
        <w:t>CONSIDÉRANT que le projet de modification présente les modalités d'un règlement relatif aux revendications historiques et traditionnelles du Québec ;</w:t>
      </w:r>
    </w:p>
    <w:p w:rsidR="00717685" w:rsidRDefault="004902F0">
      <w:pPr>
        <w:spacing w:after="160" w:line="259" w:lineRule="auto"/>
        <w:ind w:right="20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CONSIDÉRANT que le projet porte en partie sur des questions visées à l'article 91 de la </w:t>
      </w:r>
      <w:r>
        <w:rPr>
          <w:rFonts w:ascii="Times New Roman" w:eastAsia="Times New Roman" w:hAnsi="Times New Roman" w:cs="Times New Roman"/>
          <w:i/>
          <w:highlight w:val="white"/>
        </w:rPr>
        <w:t xml:space="preserve">Loi constitutionnelle de 1867 </w:t>
      </w:r>
      <w:r>
        <w:rPr>
          <w:rFonts w:ascii="Times New Roman" w:eastAsia="Times New Roman" w:hAnsi="Times New Roman" w:cs="Times New Roman"/>
          <w:highlight w:val="white"/>
        </w:rPr>
        <w:t>;</w:t>
      </w:r>
    </w:p>
    <w:p w:rsidR="00717685" w:rsidRDefault="004902F0">
      <w:pPr>
        <w:spacing w:after="160" w:line="259" w:lineRule="auto"/>
        <w:ind w:right="200"/>
        <w:jc w:val="both"/>
        <w:rPr>
          <w:rFonts w:ascii="Times New Roman" w:eastAsia="Times New Roman" w:hAnsi="Times New Roman" w:cs="Times New Roman"/>
        </w:rPr>
      </w:pPr>
      <w:r>
        <w:rPr>
          <w:rFonts w:ascii="Times New Roman" w:eastAsia="Times New Roman" w:hAnsi="Times New Roman" w:cs="Times New Roman"/>
        </w:rPr>
        <w:t>EN CONSÉQUENCE,</w:t>
      </w:r>
    </w:p>
    <w:p w:rsidR="003779AF" w:rsidRDefault="004902F0" w:rsidP="003779AF">
      <w:pPr>
        <w:spacing w:after="160" w:line="259" w:lineRule="auto"/>
        <w:ind w:right="200"/>
        <w:jc w:val="both"/>
        <w:rPr>
          <w:rFonts w:ascii="Times New Roman" w:eastAsia="Times New Roman" w:hAnsi="Times New Roman" w:cs="Times New Roman"/>
        </w:rPr>
      </w:pPr>
      <w:r>
        <w:rPr>
          <w:rFonts w:ascii="Times New Roman" w:eastAsia="Times New Roman" w:hAnsi="Times New Roman" w:cs="Times New Roman"/>
        </w:rPr>
        <w:t>QUE le Parlement du Canada autorise la</w:t>
      </w:r>
      <w:r>
        <w:rPr>
          <w:rFonts w:ascii="Times New Roman" w:eastAsia="Times New Roman" w:hAnsi="Times New Roman" w:cs="Times New Roman"/>
          <w:i/>
        </w:rPr>
        <w:t xml:space="preserve"> Modification de la Constitution du Canada </w:t>
      </w:r>
      <w:r>
        <w:rPr>
          <w:rFonts w:ascii="Times New Roman" w:eastAsia="Times New Roman" w:hAnsi="Times New Roman" w:cs="Times New Roman"/>
        </w:rPr>
        <w:t xml:space="preserve">par proclamation de Son Excellence le gouverneur général sous le grand </w:t>
      </w:r>
      <w:proofErr w:type="spellStart"/>
      <w:r>
        <w:rPr>
          <w:rFonts w:ascii="Times New Roman" w:eastAsia="Times New Roman" w:hAnsi="Times New Roman" w:cs="Times New Roman"/>
        </w:rPr>
        <w:t>sceau</w:t>
      </w:r>
      <w:proofErr w:type="spellEnd"/>
      <w:r>
        <w:rPr>
          <w:rFonts w:ascii="Times New Roman" w:eastAsia="Times New Roman" w:hAnsi="Times New Roman" w:cs="Times New Roman"/>
        </w:rPr>
        <w:t xml:space="preserve"> du Canada, en conformité avec le texte suivant</w:t>
      </w:r>
      <w:r w:rsidR="003779AF">
        <w:rPr>
          <w:rFonts w:ascii="Times New Roman" w:eastAsia="Times New Roman" w:hAnsi="Times New Roman" w:cs="Times New Roman"/>
        </w:rPr>
        <w:t xml:space="preserve">. </w:t>
      </w:r>
    </w:p>
    <w:p w:rsidR="00717685" w:rsidRDefault="004902F0" w:rsidP="003779AF">
      <w:pPr>
        <w:spacing w:after="160" w:line="259" w:lineRule="auto"/>
        <w:ind w:right="200"/>
        <w:jc w:val="both"/>
        <w:rPr>
          <w:rFonts w:ascii="Times New Roman" w:eastAsia="Times New Roman" w:hAnsi="Times New Roman" w:cs="Times New Roman"/>
        </w:rPr>
      </w:pPr>
      <w:r>
        <w:rPr>
          <w:rFonts w:ascii="Times New Roman" w:eastAsia="Times New Roman" w:hAnsi="Times New Roman" w:cs="Times New Roman"/>
        </w:rPr>
        <w:t xml:space="preserve"> </w:t>
      </w:r>
    </w:p>
    <w:p w:rsidR="00717685" w:rsidRPr="003779AF" w:rsidRDefault="004902F0">
      <w:pPr>
        <w:spacing w:after="240" w:line="259" w:lineRule="auto"/>
        <w:ind w:right="200"/>
        <w:jc w:val="center"/>
        <w:rPr>
          <w:rFonts w:ascii="Times New Roman" w:eastAsia="Times New Roman" w:hAnsi="Times New Roman" w:cs="Times New Roman"/>
          <w:b/>
          <w:i/>
          <w:color w:val="333333"/>
          <w:highlight w:val="white"/>
        </w:rPr>
      </w:pPr>
      <w:r w:rsidRPr="003779AF">
        <w:rPr>
          <w:rFonts w:ascii="Times New Roman" w:eastAsia="Times New Roman" w:hAnsi="Times New Roman" w:cs="Times New Roman"/>
          <w:b/>
        </w:rPr>
        <w:t xml:space="preserve">Modifications apportées à la </w:t>
      </w:r>
      <w:r w:rsidRPr="003779AF">
        <w:rPr>
          <w:rFonts w:ascii="Times New Roman" w:eastAsia="Times New Roman" w:hAnsi="Times New Roman" w:cs="Times New Roman"/>
          <w:b/>
          <w:i/>
        </w:rPr>
        <w:t>Loi constitutionnelle de 1867</w:t>
      </w:r>
      <w:r w:rsidRPr="003779AF">
        <w:rPr>
          <w:rFonts w:ascii="Times New Roman" w:eastAsia="Times New Roman" w:hAnsi="Times New Roman" w:cs="Times New Roman"/>
          <w:b/>
        </w:rPr>
        <w:t xml:space="preserve"> suivant la procédure de l’article 38 de la </w:t>
      </w:r>
      <w:r w:rsidRPr="003779AF">
        <w:rPr>
          <w:rFonts w:ascii="Times New Roman" w:eastAsia="Times New Roman" w:hAnsi="Times New Roman" w:cs="Times New Roman"/>
          <w:b/>
          <w:i/>
        </w:rPr>
        <w:t>Loi constitutionnelle de 1982</w:t>
      </w:r>
    </w:p>
    <w:p w:rsidR="00717685" w:rsidRDefault="004902F0">
      <w:pPr>
        <w:spacing w:after="240" w:line="259" w:lineRule="auto"/>
        <w:ind w:right="200"/>
        <w:jc w:val="both"/>
        <w:rPr>
          <w:rFonts w:ascii="Times New Roman" w:eastAsia="Times New Roman" w:hAnsi="Times New Roman" w:cs="Times New Roman"/>
          <w:color w:val="333333"/>
          <w:highlight w:val="white"/>
        </w:rPr>
      </w:pPr>
      <w:r>
        <w:rPr>
          <w:rFonts w:ascii="Times New Roman" w:eastAsia="Times New Roman" w:hAnsi="Times New Roman" w:cs="Times New Roman"/>
          <w:b/>
          <w:color w:val="333333"/>
          <w:highlight w:val="white"/>
        </w:rPr>
        <w:t>Article 1.</w:t>
      </w:r>
      <w:r>
        <w:rPr>
          <w:rFonts w:ascii="Times New Roman" w:eastAsia="Times New Roman" w:hAnsi="Times New Roman" w:cs="Times New Roman"/>
          <w:color w:val="333333"/>
          <w:highlight w:val="white"/>
        </w:rPr>
        <w:t xml:space="preserve"> La </w:t>
      </w:r>
      <w:r>
        <w:rPr>
          <w:rFonts w:ascii="Times New Roman" w:eastAsia="Times New Roman" w:hAnsi="Times New Roman" w:cs="Times New Roman"/>
          <w:i/>
          <w:color w:val="333333"/>
          <w:highlight w:val="white"/>
        </w:rPr>
        <w:t>Loi constitutionnelle de 1867</w:t>
      </w:r>
      <w:r>
        <w:rPr>
          <w:rFonts w:ascii="Times New Roman" w:eastAsia="Times New Roman" w:hAnsi="Times New Roman" w:cs="Times New Roman"/>
          <w:color w:val="333333"/>
          <w:highlight w:val="white"/>
        </w:rPr>
        <w:t xml:space="preserve"> est modifiée par insertion, au paragraphe introductif de l’article 91 et par les mots « les législatures des provinces », de ce qui suit : </w:t>
      </w:r>
      <w:proofErr w:type="gramStart"/>
      <w:r>
        <w:rPr>
          <w:rFonts w:ascii="Times New Roman" w:eastAsia="Times New Roman" w:hAnsi="Times New Roman" w:cs="Times New Roman"/>
          <w:color w:val="333333"/>
          <w:highlight w:val="white"/>
        </w:rPr>
        <w:t>« ,</w:t>
      </w:r>
      <w:proofErr w:type="gramEnd"/>
      <w:r>
        <w:rPr>
          <w:rFonts w:ascii="Times New Roman" w:eastAsia="Times New Roman" w:hAnsi="Times New Roman" w:cs="Times New Roman"/>
          <w:color w:val="333333"/>
          <w:highlight w:val="white"/>
        </w:rPr>
        <w:t xml:space="preserve"> exception faite du Québec qui fait des lois pour la paix, l’ordre et le bon gouvernement du Québec, relativement à toutes les matières ne tombant pas dans les catégories de sujets exclus de la présente loi. ».</w:t>
      </w:r>
    </w:p>
    <w:p w:rsidR="00717685" w:rsidRDefault="004902F0">
      <w:pPr>
        <w:spacing w:after="240" w:line="259" w:lineRule="auto"/>
        <w:ind w:right="200"/>
        <w:jc w:val="both"/>
        <w:rPr>
          <w:rFonts w:ascii="Times New Roman" w:eastAsia="Times New Roman" w:hAnsi="Times New Roman" w:cs="Times New Roman"/>
          <w:color w:val="333333"/>
          <w:highlight w:val="white"/>
        </w:rPr>
      </w:pPr>
      <w:r>
        <w:rPr>
          <w:rFonts w:ascii="Times New Roman" w:eastAsia="Times New Roman" w:hAnsi="Times New Roman" w:cs="Times New Roman"/>
          <w:b/>
          <w:color w:val="333333"/>
          <w:highlight w:val="white"/>
        </w:rPr>
        <w:t>Article 2.</w:t>
      </w:r>
      <w:r>
        <w:rPr>
          <w:rFonts w:ascii="Times New Roman" w:eastAsia="Times New Roman" w:hAnsi="Times New Roman" w:cs="Times New Roman"/>
          <w:color w:val="333333"/>
          <w:highlight w:val="white"/>
        </w:rPr>
        <w:t xml:space="preserve"> La même loi est modifiée par l’insertion au paragraphe 10 de l’article 91, après les mots « La navigation et les bâtiments ou navires (shipping) », ce qui suit : </w:t>
      </w:r>
      <w:proofErr w:type="gramStart"/>
      <w:r>
        <w:rPr>
          <w:rFonts w:ascii="Times New Roman" w:eastAsia="Times New Roman" w:hAnsi="Times New Roman" w:cs="Times New Roman"/>
          <w:color w:val="333333"/>
          <w:highlight w:val="white"/>
        </w:rPr>
        <w:t>« ,</w:t>
      </w:r>
      <w:proofErr w:type="gramEnd"/>
      <w:r>
        <w:rPr>
          <w:rFonts w:ascii="Times New Roman" w:eastAsia="Times New Roman" w:hAnsi="Times New Roman" w:cs="Times New Roman"/>
          <w:color w:val="333333"/>
          <w:highlight w:val="white"/>
        </w:rPr>
        <w:t xml:space="preserve"> exception faite du Québec qui a aussi la compétence de légiférer sur ces  matières sur son territoire. ».</w:t>
      </w:r>
    </w:p>
    <w:p w:rsidR="00717685" w:rsidRDefault="004902F0">
      <w:pPr>
        <w:spacing w:after="240" w:line="259" w:lineRule="auto"/>
        <w:ind w:right="200"/>
        <w:jc w:val="both"/>
        <w:rPr>
          <w:rFonts w:ascii="Times New Roman" w:eastAsia="Times New Roman" w:hAnsi="Times New Roman" w:cs="Times New Roman"/>
          <w:color w:val="333333"/>
          <w:highlight w:val="white"/>
        </w:rPr>
      </w:pPr>
      <w:r>
        <w:rPr>
          <w:rFonts w:ascii="Times New Roman" w:eastAsia="Times New Roman" w:hAnsi="Times New Roman" w:cs="Times New Roman"/>
          <w:b/>
          <w:color w:val="333333"/>
          <w:highlight w:val="white"/>
        </w:rPr>
        <w:t>Article 3.</w:t>
      </w:r>
      <w:r>
        <w:rPr>
          <w:rFonts w:ascii="Times New Roman" w:eastAsia="Times New Roman" w:hAnsi="Times New Roman" w:cs="Times New Roman"/>
          <w:color w:val="333333"/>
          <w:highlight w:val="white"/>
        </w:rPr>
        <w:t xml:space="preserve"> La même loi est modifiée par l’insertion au </w:t>
      </w:r>
      <w:proofErr w:type="gramStart"/>
      <w:r>
        <w:rPr>
          <w:rFonts w:ascii="Times New Roman" w:eastAsia="Times New Roman" w:hAnsi="Times New Roman" w:cs="Times New Roman"/>
          <w:color w:val="333333"/>
          <w:highlight w:val="white"/>
        </w:rPr>
        <w:t>paragraphe  12</w:t>
      </w:r>
      <w:proofErr w:type="gramEnd"/>
      <w:r>
        <w:rPr>
          <w:rFonts w:ascii="Times New Roman" w:eastAsia="Times New Roman" w:hAnsi="Times New Roman" w:cs="Times New Roman"/>
          <w:color w:val="333333"/>
          <w:highlight w:val="white"/>
        </w:rPr>
        <w:t xml:space="preserve"> de l’article 91, après les mots « Les pêcheries des côtes de la mer et de l’intérieur », ce qui suit : « , exception faite du Québec qui a aussi la compétence de légiférer sur ces matières sur son territoire. ».</w:t>
      </w:r>
    </w:p>
    <w:p w:rsidR="00717685" w:rsidRDefault="004902F0">
      <w:pPr>
        <w:spacing w:after="240" w:line="259" w:lineRule="auto"/>
        <w:ind w:right="200"/>
        <w:jc w:val="both"/>
        <w:rPr>
          <w:rFonts w:ascii="Times New Roman" w:eastAsia="Times New Roman" w:hAnsi="Times New Roman" w:cs="Times New Roman"/>
          <w:color w:val="333333"/>
          <w:highlight w:val="white"/>
        </w:rPr>
      </w:pPr>
      <w:r>
        <w:rPr>
          <w:rFonts w:ascii="Times New Roman" w:eastAsia="Times New Roman" w:hAnsi="Times New Roman" w:cs="Times New Roman"/>
          <w:b/>
          <w:color w:val="333333"/>
          <w:highlight w:val="white"/>
        </w:rPr>
        <w:lastRenderedPageBreak/>
        <w:t>Article 4</w:t>
      </w:r>
      <w:r>
        <w:rPr>
          <w:rFonts w:ascii="Times New Roman" w:eastAsia="Times New Roman" w:hAnsi="Times New Roman" w:cs="Times New Roman"/>
          <w:color w:val="333333"/>
          <w:highlight w:val="white"/>
        </w:rPr>
        <w:t xml:space="preserve">. La même loi est modifiée par l’insertion au </w:t>
      </w:r>
      <w:proofErr w:type="gramStart"/>
      <w:r>
        <w:rPr>
          <w:rFonts w:ascii="Times New Roman" w:eastAsia="Times New Roman" w:hAnsi="Times New Roman" w:cs="Times New Roman"/>
          <w:color w:val="333333"/>
          <w:highlight w:val="white"/>
        </w:rPr>
        <w:t>paragraphe  21</w:t>
      </w:r>
      <w:proofErr w:type="gramEnd"/>
      <w:r>
        <w:rPr>
          <w:rFonts w:ascii="Times New Roman" w:eastAsia="Times New Roman" w:hAnsi="Times New Roman" w:cs="Times New Roman"/>
          <w:color w:val="333333"/>
          <w:highlight w:val="white"/>
        </w:rPr>
        <w:t xml:space="preserve"> de l’article 91, après les mots « La banqueroute et la faillite », ce qui suit : « , exception faite du Québec qui a la compétence de légiférer sur ces matières sur son territoire. ».</w:t>
      </w:r>
    </w:p>
    <w:p w:rsidR="00717685" w:rsidRDefault="004902F0">
      <w:pPr>
        <w:spacing w:after="240" w:line="259" w:lineRule="auto"/>
        <w:ind w:right="200"/>
        <w:jc w:val="both"/>
        <w:rPr>
          <w:rFonts w:ascii="Times New Roman" w:eastAsia="Times New Roman" w:hAnsi="Times New Roman" w:cs="Times New Roman"/>
          <w:color w:val="333333"/>
          <w:highlight w:val="white"/>
        </w:rPr>
      </w:pPr>
      <w:r>
        <w:rPr>
          <w:rFonts w:ascii="Times New Roman" w:eastAsia="Times New Roman" w:hAnsi="Times New Roman" w:cs="Times New Roman"/>
          <w:b/>
          <w:color w:val="333333"/>
          <w:highlight w:val="white"/>
        </w:rPr>
        <w:t>Article 5.</w:t>
      </w:r>
      <w:r>
        <w:rPr>
          <w:rFonts w:ascii="Times New Roman" w:eastAsia="Times New Roman" w:hAnsi="Times New Roman" w:cs="Times New Roman"/>
          <w:color w:val="333333"/>
          <w:highlight w:val="white"/>
        </w:rPr>
        <w:t xml:space="preserve"> La même loi est modifiée par l’insertion au paragraphe 24 de l’article 91, après les mots « Les Indiens et les terres réservées pour les Indiens », ce qui suit : </w:t>
      </w:r>
      <w:proofErr w:type="gramStart"/>
      <w:r>
        <w:rPr>
          <w:rFonts w:ascii="Times New Roman" w:eastAsia="Times New Roman" w:hAnsi="Times New Roman" w:cs="Times New Roman"/>
          <w:color w:val="333333"/>
          <w:highlight w:val="white"/>
        </w:rPr>
        <w:t>« ,</w:t>
      </w:r>
      <w:proofErr w:type="gramEnd"/>
      <w:r>
        <w:rPr>
          <w:rFonts w:ascii="Times New Roman" w:eastAsia="Times New Roman" w:hAnsi="Times New Roman" w:cs="Times New Roman"/>
          <w:color w:val="333333"/>
          <w:highlight w:val="white"/>
        </w:rPr>
        <w:t xml:space="preserve"> exception faite du Québec qui a la compétence de légiférer sur ces matières sur son territoire. ».</w:t>
      </w:r>
    </w:p>
    <w:p w:rsidR="00717685" w:rsidRDefault="004902F0">
      <w:pPr>
        <w:spacing w:after="240" w:line="259" w:lineRule="auto"/>
        <w:ind w:right="200"/>
        <w:jc w:val="both"/>
        <w:rPr>
          <w:rFonts w:ascii="Times New Roman" w:eastAsia="Times New Roman" w:hAnsi="Times New Roman" w:cs="Times New Roman"/>
          <w:color w:val="333333"/>
          <w:highlight w:val="white"/>
        </w:rPr>
      </w:pPr>
      <w:r>
        <w:rPr>
          <w:rFonts w:ascii="Times New Roman" w:eastAsia="Times New Roman" w:hAnsi="Times New Roman" w:cs="Times New Roman"/>
          <w:b/>
          <w:color w:val="333333"/>
          <w:highlight w:val="white"/>
        </w:rPr>
        <w:t>Article 6.</w:t>
      </w:r>
      <w:r>
        <w:rPr>
          <w:rFonts w:ascii="Times New Roman" w:eastAsia="Times New Roman" w:hAnsi="Times New Roman" w:cs="Times New Roman"/>
          <w:color w:val="333333"/>
          <w:highlight w:val="white"/>
        </w:rPr>
        <w:t xml:space="preserve"> La même loi est modifiée par l’insertion au paragraphe 26 de l’article 91, après les mots « Le mariage et le divorce », ce qui suit : </w:t>
      </w:r>
      <w:proofErr w:type="gramStart"/>
      <w:r>
        <w:rPr>
          <w:rFonts w:ascii="Times New Roman" w:eastAsia="Times New Roman" w:hAnsi="Times New Roman" w:cs="Times New Roman"/>
          <w:color w:val="333333"/>
          <w:highlight w:val="white"/>
        </w:rPr>
        <w:t>« ,</w:t>
      </w:r>
      <w:proofErr w:type="gramEnd"/>
      <w:r>
        <w:rPr>
          <w:rFonts w:ascii="Times New Roman" w:eastAsia="Times New Roman" w:hAnsi="Times New Roman" w:cs="Times New Roman"/>
          <w:color w:val="333333"/>
          <w:highlight w:val="white"/>
        </w:rPr>
        <w:t xml:space="preserve"> exception faite du Québec qui a la compétence de légiférer sur ces matières sur son territoire. ».</w:t>
      </w:r>
    </w:p>
    <w:p w:rsidR="00717685" w:rsidRDefault="004902F0">
      <w:pPr>
        <w:spacing w:after="240" w:line="259" w:lineRule="auto"/>
        <w:ind w:right="200"/>
        <w:jc w:val="both"/>
        <w:rPr>
          <w:rFonts w:ascii="Times New Roman" w:eastAsia="Times New Roman" w:hAnsi="Times New Roman" w:cs="Times New Roman"/>
          <w:color w:val="333333"/>
          <w:highlight w:val="white"/>
        </w:rPr>
      </w:pPr>
      <w:r>
        <w:rPr>
          <w:rFonts w:ascii="Times New Roman" w:eastAsia="Times New Roman" w:hAnsi="Times New Roman" w:cs="Times New Roman"/>
          <w:b/>
          <w:color w:val="333333"/>
          <w:highlight w:val="white"/>
        </w:rPr>
        <w:t>Article 7</w:t>
      </w:r>
      <w:r>
        <w:rPr>
          <w:rFonts w:ascii="Times New Roman" w:eastAsia="Times New Roman" w:hAnsi="Times New Roman" w:cs="Times New Roman"/>
          <w:color w:val="333333"/>
          <w:highlight w:val="white"/>
        </w:rPr>
        <w:t xml:space="preserve">. La même loi est modifiée par l’insertion au paragraphe 29 de l’article 91, après les mots « aux législatures des provinces », ce qui suit : </w:t>
      </w:r>
      <w:proofErr w:type="gramStart"/>
      <w:r>
        <w:rPr>
          <w:rFonts w:ascii="Times New Roman" w:eastAsia="Times New Roman" w:hAnsi="Times New Roman" w:cs="Times New Roman"/>
          <w:color w:val="333333"/>
          <w:highlight w:val="white"/>
        </w:rPr>
        <w:t>« ,</w:t>
      </w:r>
      <w:proofErr w:type="gramEnd"/>
      <w:r>
        <w:rPr>
          <w:rFonts w:ascii="Times New Roman" w:eastAsia="Times New Roman" w:hAnsi="Times New Roman" w:cs="Times New Roman"/>
          <w:color w:val="333333"/>
          <w:highlight w:val="white"/>
        </w:rPr>
        <w:t xml:space="preserve"> exception faite du Québec qui a la compétence de légiférer sur ces sujets non mentionnés dans l’énumération. ».</w:t>
      </w:r>
    </w:p>
    <w:p w:rsidR="00717685" w:rsidRDefault="004902F0">
      <w:pPr>
        <w:spacing w:after="240" w:line="259" w:lineRule="auto"/>
        <w:ind w:right="200"/>
        <w:jc w:val="both"/>
        <w:rPr>
          <w:rFonts w:ascii="Times New Roman" w:eastAsia="Times New Roman" w:hAnsi="Times New Roman" w:cs="Times New Roman"/>
          <w:color w:val="333333"/>
          <w:highlight w:val="white"/>
        </w:rPr>
      </w:pPr>
      <w:r>
        <w:rPr>
          <w:rFonts w:ascii="Times New Roman" w:eastAsia="Times New Roman" w:hAnsi="Times New Roman" w:cs="Times New Roman"/>
          <w:b/>
          <w:color w:val="333333"/>
          <w:highlight w:val="white"/>
        </w:rPr>
        <w:t>Article 8.</w:t>
      </w:r>
      <w:r>
        <w:rPr>
          <w:rFonts w:ascii="Times New Roman" w:eastAsia="Times New Roman" w:hAnsi="Times New Roman" w:cs="Times New Roman"/>
          <w:color w:val="333333"/>
          <w:highlight w:val="white"/>
        </w:rPr>
        <w:t xml:space="preserve"> La même loi est modifiée par le remplacement au paragraphe 10 de l’article 92 par ce qui suit :</w:t>
      </w:r>
    </w:p>
    <w:p w:rsidR="00717685" w:rsidRDefault="004902F0">
      <w:pPr>
        <w:spacing w:after="240" w:line="259" w:lineRule="auto"/>
        <w:ind w:left="700"/>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10. Les travaux et entreprises d’une nature locale, autres que ceux énumérés dans les catégories suivantes :</w:t>
      </w:r>
    </w:p>
    <w:p w:rsidR="00717685" w:rsidRDefault="003779AF">
      <w:pPr>
        <w:spacing w:after="240" w:line="259" w:lineRule="auto"/>
        <w:ind w:left="1400" w:hanging="700"/>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a)        </w:t>
      </w:r>
      <w:r w:rsidR="004902F0">
        <w:rPr>
          <w:rFonts w:ascii="Times New Roman" w:eastAsia="Times New Roman" w:hAnsi="Times New Roman" w:cs="Times New Roman"/>
          <w:color w:val="333333"/>
          <w:highlight w:val="white"/>
        </w:rPr>
        <w:t xml:space="preserve">Les travaux qui, bien qu’entièrement situés dans la province, seront avant ou après leur exécution déclarés par le parlement du Canada être pour l’avantage général du Canada, ou pour l’avantage de deux ou d’un plus grand nombre des provinces ; </w:t>
      </w:r>
      <w:r w:rsidR="004902F0">
        <w:rPr>
          <w:rFonts w:ascii="Times New Roman" w:eastAsia="Times New Roman" w:hAnsi="Times New Roman" w:cs="Times New Roman"/>
          <w:b/>
          <w:color w:val="333333"/>
          <w:highlight w:val="white"/>
        </w:rPr>
        <w:t>toutefois, toutes les constructions et tous les ouvrages se trouvant entièrement sur le territoire du Québec ne peuvent être déclarés à l'avantage du Canada qu'avec l'assentiment du Parlement du Québec</w:t>
      </w:r>
      <w:r w:rsidR="004902F0">
        <w:rPr>
          <w:rFonts w:ascii="Times New Roman" w:eastAsia="Times New Roman" w:hAnsi="Times New Roman" w:cs="Times New Roman"/>
          <w:color w:val="333333"/>
          <w:highlight w:val="white"/>
        </w:rPr>
        <w:t>. »</w:t>
      </w:r>
    </w:p>
    <w:p w:rsidR="00717685" w:rsidRDefault="004902F0">
      <w:pPr>
        <w:spacing w:after="240" w:line="259" w:lineRule="auto"/>
        <w:jc w:val="both"/>
        <w:rPr>
          <w:rFonts w:ascii="Times New Roman" w:eastAsia="Times New Roman" w:hAnsi="Times New Roman" w:cs="Times New Roman"/>
          <w:color w:val="333333"/>
          <w:highlight w:val="white"/>
        </w:rPr>
      </w:pPr>
      <w:r>
        <w:rPr>
          <w:rFonts w:ascii="Times New Roman" w:eastAsia="Times New Roman" w:hAnsi="Times New Roman" w:cs="Times New Roman"/>
          <w:b/>
          <w:color w:val="333333"/>
          <w:highlight w:val="white"/>
        </w:rPr>
        <w:t>Article 9.</w:t>
      </w:r>
      <w:r>
        <w:rPr>
          <w:rFonts w:ascii="Times New Roman" w:eastAsia="Times New Roman" w:hAnsi="Times New Roman" w:cs="Times New Roman"/>
          <w:color w:val="333333"/>
          <w:highlight w:val="white"/>
        </w:rPr>
        <w:t xml:space="preserve"> La même loi est modifiée par insertion, à la fin du texte de l’article 95 et après les mots « des lois du parlement du Canada » de ce qui suit : « à l’exception du Québec ayant compétence exclusive en agriculture sur son territoire. En matière d’immigration, le Québec peut exercer un contrôle sur les catégories d’immigrants admis. Il est responsable des modes d’intégration ».</w:t>
      </w:r>
    </w:p>
    <w:p w:rsidR="00717685" w:rsidRDefault="004902F0">
      <w:pPr>
        <w:spacing w:after="240" w:line="259" w:lineRule="auto"/>
        <w:jc w:val="both"/>
        <w:rPr>
          <w:rFonts w:ascii="Times New Roman" w:eastAsia="Times New Roman" w:hAnsi="Times New Roman" w:cs="Times New Roman"/>
          <w:color w:val="333333"/>
          <w:highlight w:val="white"/>
        </w:rPr>
      </w:pPr>
      <w:r>
        <w:rPr>
          <w:rFonts w:ascii="Times New Roman" w:eastAsia="Times New Roman" w:hAnsi="Times New Roman" w:cs="Times New Roman"/>
          <w:b/>
          <w:color w:val="333333"/>
          <w:highlight w:val="white"/>
        </w:rPr>
        <w:t>Article 10.</w:t>
      </w:r>
      <w:r>
        <w:rPr>
          <w:rFonts w:ascii="Times New Roman" w:eastAsia="Times New Roman" w:hAnsi="Times New Roman" w:cs="Times New Roman"/>
          <w:color w:val="333333"/>
          <w:highlight w:val="white"/>
        </w:rPr>
        <w:t xml:space="preserve"> La même loi est modifiée par insertion, à la fin du texte de l’article 96 et après les mots « et du Nouveau-Brunswick » de ce qui suit : </w:t>
      </w:r>
      <w:proofErr w:type="gramStart"/>
      <w:r>
        <w:rPr>
          <w:rFonts w:ascii="Times New Roman" w:eastAsia="Times New Roman" w:hAnsi="Times New Roman" w:cs="Times New Roman"/>
          <w:color w:val="333333"/>
          <w:highlight w:val="white"/>
        </w:rPr>
        <w:t>« ,</w:t>
      </w:r>
      <w:proofErr w:type="gramEnd"/>
      <w:r>
        <w:rPr>
          <w:rFonts w:ascii="Times New Roman" w:eastAsia="Times New Roman" w:hAnsi="Times New Roman" w:cs="Times New Roman"/>
          <w:color w:val="333333"/>
          <w:highlight w:val="white"/>
        </w:rPr>
        <w:t xml:space="preserve"> exception faite des juges de toutes les cours du Québec, incluant ceux des cours supérieures et d’appel qui seront nommés par le Premier ministre du Québec. »</w:t>
      </w:r>
    </w:p>
    <w:p w:rsidR="00717685" w:rsidRDefault="004902F0">
      <w:pPr>
        <w:spacing w:after="240" w:line="259" w:lineRule="auto"/>
        <w:jc w:val="both"/>
        <w:rPr>
          <w:rFonts w:ascii="Times New Roman" w:eastAsia="Times New Roman" w:hAnsi="Times New Roman" w:cs="Times New Roman"/>
          <w:color w:val="333333"/>
          <w:highlight w:val="white"/>
        </w:rPr>
      </w:pPr>
      <w:r>
        <w:rPr>
          <w:rFonts w:ascii="Times New Roman" w:eastAsia="Times New Roman" w:hAnsi="Times New Roman" w:cs="Times New Roman"/>
          <w:b/>
          <w:color w:val="333333"/>
          <w:highlight w:val="white"/>
        </w:rPr>
        <w:t>Article 11.</w:t>
      </w:r>
      <w:r>
        <w:rPr>
          <w:rFonts w:ascii="Times New Roman" w:eastAsia="Times New Roman" w:hAnsi="Times New Roman" w:cs="Times New Roman"/>
          <w:color w:val="333333"/>
          <w:highlight w:val="white"/>
        </w:rPr>
        <w:t xml:space="preserve"> La même loi est modifiée par insertion, à la fin du texte du paragraphe 99 (1) et après les mots « de la Chambre des communes » de ce qui suit : </w:t>
      </w:r>
      <w:proofErr w:type="gramStart"/>
      <w:r>
        <w:rPr>
          <w:rFonts w:ascii="Times New Roman" w:eastAsia="Times New Roman" w:hAnsi="Times New Roman" w:cs="Times New Roman"/>
          <w:color w:val="333333"/>
          <w:highlight w:val="white"/>
        </w:rPr>
        <w:t>« ,</w:t>
      </w:r>
      <w:proofErr w:type="gramEnd"/>
      <w:r>
        <w:rPr>
          <w:rFonts w:ascii="Times New Roman" w:eastAsia="Times New Roman" w:hAnsi="Times New Roman" w:cs="Times New Roman"/>
          <w:color w:val="333333"/>
          <w:highlight w:val="white"/>
        </w:rPr>
        <w:t xml:space="preserve"> exception faite pour le Québec où les juges des cours supérieures resteront en fonction durant bonne conduite, mais ils pourront être révoqués par le Premier ministre du Québec </w:t>
      </w:r>
      <w:r>
        <w:rPr>
          <w:rFonts w:ascii="Times New Roman" w:eastAsia="Times New Roman" w:hAnsi="Times New Roman" w:cs="Times New Roman"/>
        </w:rPr>
        <w:t>suivant un mode impartial défini dans la Constitution du Québec.</w:t>
      </w:r>
      <w:r>
        <w:rPr>
          <w:rFonts w:ascii="Times New Roman" w:eastAsia="Times New Roman" w:hAnsi="Times New Roman" w:cs="Times New Roman"/>
          <w:color w:val="333333"/>
          <w:highlight w:val="white"/>
        </w:rPr>
        <w:t xml:space="preserve"> »</w:t>
      </w:r>
    </w:p>
    <w:p w:rsidR="00717685" w:rsidRDefault="004902F0">
      <w:pPr>
        <w:spacing w:after="240" w:line="259" w:lineRule="auto"/>
        <w:jc w:val="both"/>
        <w:rPr>
          <w:rFonts w:ascii="Times New Roman" w:eastAsia="Times New Roman" w:hAnsi="Times New Roman" w:cs="Times New Roman"/>
          <w:color w:val="333333"/>
          <w:highlight w:val="white"/>
        </w:rPr>
      </w:pPr>
      <w:r>
        <w:rPr>
          <w:rFonts w:ascii="Times New Roman" w:eastAsia="Times New Roman" w:hAnsi="Times New Roman" w:cs="Times New Roman"/>
          <w:b/>
          <w:color w:val="333333"/>
          <w:highlight w:val="white"/>
        </w:rPr>
        <w:lastRenderedPageBreak/>
        <w:t>Article 12</w:t>
      </w:r>
      <w:r>
        <w:rPr>
          <w:rFonts w:ascii="Times New Roman" w:eastAsia="Times New Roman" w:hAnsi="Times New Roman" w:cs="Times New Roman"/>
          <w:color w:val="333333"/>
          <w:highlight w:val="white"/>
        </w:rPr>
        <w:t>. La même loi est modifiée par insertion, à la fin du texte de l’article 100</w:t>
      </w:r>
      <w:r w:rsidR="003779AF">
        <w:rPr>
          <w:rFonts w:ascii="Times New Roman" w:eastAsia="Times New Roman" w:hAnsi="Times New Roman" w:cs="Times New Roman"/>
          <w:color w:val="333333"/>
          <w:highlight w:val="white"/>
        </w:rPr>
        <w:t xml:space="preserve"> et après les mots « Parlement </w:t>
      </w:r>
      <w:r>
        <w:rPr>
          <w:rFonts w:ascii="Times New Roman" w:eastAsia="Times New Roman" w:hAnsi="Times New Roman" w:cs="Times New Roman"/>
          <w:color w:val="333333"/>
          <w:highlight w:val="white"/>
        </w:rPr>
        <w:t xml:space="preserve">du Canada » de ce qui suit : </w:t>
      </w:r>
      <w:proofErr w:type="gramStart"/>
      <w:r>
        <w:rPr>
          <w:rFonts w:ascii="Times New Roman" w:eastAsia="Times New Roman" w:hAnsi="Times New Roman" w:cs="Times New Roman"/>
          <w:color w:val="333333"/>
          <w:highlight w:val="white"/>
        </w:rPr>
        <w:t>« ,</w:t>
      </w:r>
      <w:proofErr w:type="gramEnd"/>
      <w:r>
        <w:rPr>
          <w:rFonts w:ascii="Times New Roman" w:eastAsia="Times New Roman" w:hAnsi="Times New Roman" w:cs="Times New Roman"/>
          <w:color w:val="333333"/>
          <w:highlight w:val="white"/>
        </w:rPr>
        <w:t xml:space="preserve"> exception faite pour le Québec qui en assume la responsabilité pour les juges de l’ensemble de ses cours. ».</w:t>
      </w:r>
    </w:p>
    <w:p w:rsidR="00717685" w:rsidRDefault="004902F0">
      <w:pPr>
        <w:spacing w:after="240" w:line="259" w:lineRule="auto"/>
        <w:jc w:val="both"/>
        <w:rPr>
          <w:rFonts w:ascii="Times New Roman" w:eastAsia="Times New Roman" w:hAnsi="Times New Roman" w:cs="Times New Roman"/>
          <w:color w:val="333333"/>
          <w:highlight w:val="white"/>
        </w:rPr>
      </w:pPr>
      <w:r>
        <w:rPr>
          <w:rFonts w:ascii="Times New Roman" w:eastAsia="Times New Roman" w:hAnsi="Times New Roman" w:cs="Times New Roman"/>
          <w:b/>
          <w:color w:val="333333"/>
          <w:highlight w:val="white"/>
        </w:rPr>
        <w:t>Article 13.</w:t>
      </w:r>
      <w:r>
        <w:rPr>
          <w:rFonts w:ascii="Times New Roman" w:eastAsia="Times New Roman" w:hAnsi="Times New Roman" w:cs="Times New Roman"/>
          <w:color w:val="333333"/>
          <w:highlight w:val="white"/>
        </w:rPr>
        <w:t xml:space="preserve"> La même loi est modifiée par insertion, à la fin du paragraphe 1 de la Troisième annexe et après les mots « pouvoirs d’eau y adjacents » de ce qui suit : « exception faite du Québec qui a compétence en cette matière. »</w:t>
      </w:r>
    </w:p>
    <w:p w:rsidR="00717685" w:rsidRDefault="004902F0">
      <w:pPr>
        <w:spacing w:after="240" w:line="259" w:lineRule="auto"/>
        <w:jc w:val="both"/>
        <w:rPr>
          <w:rFonts w:ascii="Times New Roman" w:eastAsia="Times New Roman" w:hAnsi="Times New Roman" w:cs="Times New Roman"/>
          <w:color w:val="333333"/>
        </w:rPr>
      </w:pPr>
      <w:r>
        <w:rPr>
          <w:rFonts w:ascii="Times New Roman" w:eastAsia="Times New Roman" w:hAnsi="Times New Roman" w:cs="Times New Roman"/>
          <w:b/>
          <w:color w:val="333333"/>
          <w:highlight w:val="white"/>
        </w:rPr>
        <w:t>Article 14.</w:t>
      </w:r>
      <w:r>
        <w:rPr>
          <w:rFonts w:ascii="Times New Roman" w:eastAsia="Times New Roman" w:hAnsi="Times New Roman" w:cs="Times New Roman"/>
          <w:color w:val="333333"/>
          <w:highlight w:val="white"/>
        </w:rPr>
        <w:t xml:space="preserve"> La même loi est modifiée par insertion, à la fin du paragraphe 5 de la Troisième annexe et après les mots « Améliorations sur les lacs et rivières » de ce qui suit : « exception faite du Québec qui a compétence en cette matière. »</w:t>
      </w:r>
    </w:p>
    <w:p w:rsidR="003779AF" w:rsidRDefault="003779AF">
      <w:pPr>
        <w:spacing w:after="240" w:line="259" w:lineRule="auto"/>
        <w:jc w:val="both"/>
        <w:rPr>
          <w:rFonts w:ascii="Times New Roman" w:eastAsia="Times New Roman" w:hAnsi="Times New Roman" w:cs="Times New Roman"/>
          <w:b/>
        </w:rPr>
      </w:pPr>
    </w:p>
    <w:p w:rsidR="00717685" w:rsidRPr="003779AF" w:rsidRDefault="004902F0">
      <w:pPr>
        <w:spacing w:after="160" w:line="259" w:lineRule="auto"/>
        <w:ind w:right="200"/>
        <w:jc w:val="center"/>
        <w:rPr>
          <w:rFonts w:ascii="Times New Roman" w:eastAsia="Times New Roman" w:hAnsi="Times New Roman" w:cs="Times New Roman"/>
          <w:b/>
          <w:i/>
        </w:rPr>
      </w:pPr>
      <w:r w:rsidRPr="003779AF">
        <w:rPr>
          <w:rFonts w:ascii="Times New Roman" w:eastAsia="Times New Roman" w:hAnsi="Times New Roman" w:cs="Times New Roman"/>
          <w:b/>
        </w:rPr>
        <w:t xml:space="preserve">Modifications apportées à la </w:t>
      </w:r>
      <w:r w:rsidRPr="003779AF">
        <w:rPr>
          <w:rFonts w:ascii="Times New Roman" w:eastAsia="Times New Roman" w:hAnsi="Times New Roman" w:cs="Times New Roman"/>
          <w:b/>
          <w:i/>
        </w:rPr>
        <w:t>Loi constitutionnelle de 1982</w:t>
      </w:r>
      <w:r w:rsidRPr="003779AF">
        <w:rPr>
          <w:rFonts w:ascii="Times New Roman" w:eastAsia="Times New Roman" w:hAnsi="Times New Roman" w:cs="Times New Roman"/>
          <w:b/>
        </w:rPr>
        <w:t xml:space="preserve"> suivant la procédure de l’article 41 a) de la </w:t>
      </w:r>
      <w:r w:rsidRPr="003779AF">
        <w:rPr>
          <w:rFonts w:ascii="Times New Roman" w:eastAsia="Times New Roman" w:hAnsi="Times New Roman" w:cs="Times New Roman"/>
          <w:b/>
          <w:i/>
        </w:rPr>
        <w:t>Loi constitutionnelle de 1982</w:t>
      </w:r>
    </w:p>
    <w:p w:rsidR="003779AF" w:rsidRDefault="003779AF">
      <w:pPr>
        <w:spacing w:after="160" w:line="259" w:lineRule="auto"/>
        <w:ind w:right="200"/>
        <w:jc w:val="center"/>
        <w:rPr>
          <w:rFonts w:ascii="Times New Roman" w:eastAsia="Times New Roman" w:hAnsi="Times New Roman" w:cs="Times New Roman"/>
          <w:b/>
          <w:color w:val="333333"/>
          <w:highlight w:val="white"/>
          <w:u w:val="single"/>
        </w:rPr>
      </w:pPr>
    </w:p>
    <w:p w:rsidR="00717685" w:rsidRDefault="004902F0">
      <w:pPr>
        <w:spacing w:after="240" w:line="259" w:lineRule="auto"/>
        <w:jc w:val="both"/>
        <w:rPr>
          <w:rFonts w:ascii="Times New Roman" w:eastAsia="Times New Roman" w:hAnsi="Times New Roman" w:cs="Times New Roman"/>
        </w:rPr>
      </w:pPr>
      <w:r>
        <w:rPr>
          <w:rFonts w:ascii="Times New Roman" w:eastAsia="Times New Roman" w:hAnsi="Times New Roman" w:cs="Times New Roman"/>
          <w:b/>
          <w:color w:val="333333"/>
          <w:highlight w:val="white"/>
        </w:rPr>
        <w:t>Article 15.</w:t>
      </w:r>
      <w:r>
        <w:rPr>
          <w:rFonts w:ascii="Times New Roman" w:eastAsia="Times New Roman" w:hAnsi="Times New Roman" w:cs="Times New Roman"/>
          <w:color w:val="333333"/>
          <w:highlight w:val="white"/>
        </w:rPr>
        <w:t xml:space="preserve"> </w:t>
      </w:r>
      <w:r>
        <w:rPr>
          <w:rFonts w:ascii="Times New Roman" w:eastAsia="Times New Roman" w:hAnsi="Times New Roman" w:cs="Times New Roman"/>
        </w:rPr>
        <w:t xml:space="preserve">La </w:t>
      </w:r>
      <w:r>
        <w:rPr>
          <w:rFonts w:ascii="Times New Roman" w:eastAsia="Times New Roman" w:hAnsi="Times New Roman" w:cs="Times New Roman"/>
          <w:i/>
        </w:rPr>
        <w:t xml:space="preserve">Loi constitutionnelle de 1982 </w:t>
      </w:r>
      <w:r>
        <w:rPr>
          <w:rFonts w:ascii="Times New Roman" w:eastAsia="Times New Roman" w:hAnsi="Times New Roman" w:cs="Times New Roman"/>
        </w:rPr>
        <w:t xml:space="preserve">est modifiée par le remplacement du préambule de la </w:t>
      </w:r>
      <w:r>
        <w:rPr>
          <w:rFonts w:ascii="Times New Roman" w:eastAsia="Times New Roman" w:hAnsi="Times New Roman" w:cs="Times New Roman"/>
          <w:i/>
        </w:rPr>
        <w:t>Charte canadienne des droits et libertés</w:t>
      </w:r>
      <w:r>
        <w:rPr>
          <w:rFonts w:ascii="Times New Roman" w:eastAsia="Times New Roman" w:hAnsi="Times New Roman" w:cs="Times New Roman"/>
        </w:rPr>
        <w:t xml:space="preserve"> par ce qui suit: </w:t>
      </w:r>
    </w:p>
    <w:p w:rsidR="00717685" w:rsidRDefault="004902F0">
      <w:pPr>
        <w:spacing w:after="240" w:line="259" w:lineRule="auto"/>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Attendu que le Canada est fondé sur des principes qui reconnaissent la primauté du droit : »</w:t>
      </w:r>
    </w:p>
    <w:p w:rsidR="00717685" w:rsidRDefault="004902F0">
      <w:pPr>
        <w:spacing w:after="240" w:line="259" w:lineRule="auto"/>
        <w:jc w:val="both"/>
        <w:rPr>
          <w:rFonts w:ascii="Times New Roman" w:eastAsia="Times New Roman" w:hAnsi="Times New Roman" w:cs="Times New Roman"/>
          <w:color w:val="333333"/>
        </w:rPr>
      </w:pPr>
      <w:r>
        <w:rPr>
          <w:rFonts w:ascii="Times New Roman" w:eastAsia="Times New Roman" w:hAnsi="Times New Roman" w:cs="Times New Roman"/>
          <w:b/>
          <w:color w:val="333333"/>
          <w:highlight w:val="white"/>
        </w:rPr>
        <w:t xml:space="preserve">Article </w:t>
      </w:r>
      <w:r>
        <w:rPr>
          <w:rFonts w:ascii="Times New Roman" w:eastAsia="Times New Roman" w:hAnsi="Times New Roman" w:cs="Times New Roman"/>
          <w:b/>
          <w:color w:val="333333"/>
        </w:rPr>
        <w:t>16.</w:t>
      </w:r>
      <w:r>
        <w:rPr>
          <w:rFonts w:ascii="Times New Roman" w:eastAsia="Times New Roman" w:hAnsi="Times New Roman" w:cs="Times New Roman"/>
          <w:color w:val="333333"/>
        </w:rPr>
        <w:t xml:space="preserve"> Les paragraphes 35 (1) et (2) de la même loi sont abrogés et remplacés par les paragraphes suivants :</w:t>
      </w:r>
    </w:p>
    <w:p w:rsidR="00717685" w:rsidRDefault="004902F0">
      <w:pPr>
        <w:spacing w:after="240" w:line="259"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 35. (1) Les droits existants — ancestraux ou issus de traités — des peuples autochtones du Canada </w:t>
      </w:r>
      <w:r>
        <w:rPr>
          <w:rFonts w:ascii="Times New Roman" w:eastAsia="Times New Roman" w:hAnsi="Times New Roman" w:cs="Times New Roman"/>
        </w:rPr>
        <w:t xml:space="preserve">et du Québec </w:t>
      </w:r>
      <w:r>
        <w:rPr>
          <w:rFonts w:ascii="Times New Roman" w:eastAsia="Times New Roman" w:hAnsi="Times New Roman" w:cs="Times New Roman"/>
          <w:color w:val="333333"/>
        </w:rPr>
        <w:t>sont reconnus et confirmés ; le Québec a en vertu du paragraphe 91 (24) de la Loi constitutionnelle de 1867 la compétence exclusive de légiférer en ce qui concerne les peuples autochtones</w:t>
      </w:r>
      <w:r>
        <w:rPr>
          <w:rFonts w:ascii="Times New Roman" w:eastAsia="Times New Roman" w:hAnsi="Times New Roman" w:cs="Times New Roman"/>
        </w:rPr>
        <w:t xml:space="preserve"> au Québec</w:t>
      </w:r>
      <w:r>
        <w:rPr>
          <w:rFonts w:ascii="Times New Roman" w:eastAsia="Times New Roman" w:hAnsi="Times New Roman" w:cs="Times New Roman"/>
          <w:color w:val="333333"/>
        </w:rPr>
        <w:t>.</w:t>
      </w:r>
    </w:p>
    <w:p w:rsidR="00717685" w:rsidRDefault="004902F0">
      <w:pPr>
        <w:spacing w:after="240" w:line="259" w:lineRule="auto"/>
        <w:jc w:val="both"/>
        <w:rPr>
          <w:rFonts w:ascii="Times New Roman" w:eastAsia="Times New Roman" w:hAnsi="Times New Roman" w:cs="Times New Roman"/>
        </w:rPr>
      </w:pPr>
      <w:r>
        <w:rPr>
          <w:rFonts w:ascii="Times New Roman" w:eastAsia="Times New Roman" w:hAnsi="Times New Roman" w:cs="Times New Roman"/>
          <w:color w:val="333333"/>
        </w:rPr>
        <w:t xml:space="preserve">(2) Dans la présente loi, « peuples autochtones du Canada </w:t>
      </w:r>
      <w:r>
        <w:rPr>
          <w:rFonts w:ascii="Times New Roman" w:eastAsia="Times New Roman" w:hAnsi="Times New Roman" w:cs="Times New Roman"/>
        </w:rPr>
        <w:t>et du Québec » s’entend notamment des Indiens, des Inuits et des Métis du Canada et du Québec. L’appellation « peuples autochtones au Canada et du Québec » est remplacé par : « nations autochtones ».</w:t>
      </w:r>
    </w:p>
    <w:p w:rsidR="00717685" w:rsidRDefault="00717685">
      <w:pPr>
        <w:spacing w:after="160" w:line="305" w:lineRule="auto"/>
        <w:ind w:right="200"/>
        <w:rPr>
          <w:rFonts w:ascii="Times New Roman" w:eastAsia="Times New Roman" w:hAnsi="Times New Roman" w:cs="Times New Roman"/>
        </w:rPr>
      </w:pPr>
    </w:p>
    <w:p w:rsidR="00717685" w:rsidRDefault="00717685">
      <w:pPr>
        <w:spacing w:after="160" w:line="259" w:lineRule="auto"/>
        <w:jc w:val="both"/>
        <w:rPr>
          <w:rFonts w:ascii="Times New Roman" w:eastAsia="Times New Roman" w:hAnsi="Times New Roman" w:cs="Times New Roman"/>
          <w:sz w:val="28"/>
          <w:szCs w:val="28"/>
        </w:rPr>
      </w:pPr>
    </w:p>
    <w:sectPr w:rsidR="00717685" w:rsidSect="00323A93">
      <w:footerReference w:type="default" r:id="rId9"/>
      <w:pgSz w:w="12240" w:h="15840"/>
      <w:pgMar w:top="1440" w:right="1440" w:bottom="1440" w:left="1440"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BFF" w:rsidRDefault="00804BFF" w:rsidP="00520137">
      <w:pPr>
        <w:spacing w:after="0"/>
      </w:pPr>
      <w:r>
        <w:separator/>
      </w:r>
    </w:p>
  </w:endnote>
  <w:endnote w:type="continuationSeparator" w:id="0">
    <w:p w:rsidR="00804BFF" w:rsidRDefault="00804BFF" w:rsidP="005201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5212786"/>
      <w:docPartObj>
        <w:docPartGallery w:val="Page Numbers (Bottom of Page)"/>
        <w:docPartUnique/>
      </w:docPartObj>
    </w:sdtPr>
    <w:sdtEndPr>
      <w:rPr>
        <w:noProof/>
      </w:rPr>
    </w:sdtEndPr>
    <w:sdtContent>
      <w:p w:rsidR="00520137" w:rsidRDefault="00520137">
        <w:pPr>
          <w:pStyle w:val="Footer"/>
          <w:jc w:val="right"/>
        </w:pPr>
        <w:r>
          <w:fldChar w:fldCharType="begin"/>
        </w:r>
        <w:r>
          <w:instrText xml:space="preserve"> PAGE   \* MERGEFORMAT </w:instrText>
        </w:r>
        <w:r>
          <w:fldChar w:fldCharType="separate"/>
        </w:r>
        <w:r w:rsidR="00017D73">
          <w:rPr>
            <w:noProof/>
          </w:rPr>
          <w:t>29</w:t>
        </w:r>
        <w:r>
          <w:rPr>
            <w:noProof/>
          </w:rPr>
          <w:fldChar w:fldCharType="end"/>
        </w:r>
      </w:p>
    </w:sdtContent>
  </w:sdt>
  <w:p w:rsidR="00520137" w:rsidRDefault="00520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BFF" w:rsidRDefault="00804BFF" w:rsidP="00520137">
      <w:pPr>
        <w:spacing w:after="0"/>
      </w:pPr>
      <w:r>
        <w:separator/>
      </w:r>
    </w:p>
  </w:footnote>
  <w:footnote w:type="continuationSeparator" w:id="0">
    <w:p w:rsidR="00804BFF" w:rsidRDefault="00804BFF" w:rsidP="005201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D24D1"/>
    <w:multiLevelType w:val="multilevel"/>
    <w:tmpl w:val="0FA44FDE"/>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75EE7385"/>
    <w:multiLevelType w:val="multilevel"/>
    <w:tmpl w:val="F2E25B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85"/>
    <w:rsid w:val="00017D73"/>
    <w:rsid w:val="00323A93"/>
    <w:rsid w:val="003779AF"/>
    <w:rsid w:val="00416B30"/>
    <w:rsid w:val="004902F0"/>
    <w:rsid w:val="00520137"/>
    <w:rsid w:val="00692B4E"/>
    <w:rsid w:val="00717685"/>
    <w:rsid w:val="00804B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FEB6"/>
  <w15:docId w15:val="{A6855780-6803-40D7-A9FD-76E9CB7E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fr-CA" w:eastAsia="en-CA"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902F0"/>
    <w:pPr>
      <w:ind w:left="720"/>
      <w:contextualSpacing/>
    </w:pPr>
  </w:style>
  <w:style w:type="paragraph" w:styleId="Header">
    <w:name w:val="header"/>
    <w:basedOn w:val="Normal"/>
    <w:link w:val="HeaderChar"/>
    <w:uiPriority w:val="99"/>
    <w:unhideWhenUsed/>
    <w:rsid w:val="00520137"/>
    <w:pPr>
      <w:tabs>
        <w:tab w:val="center" w:pos="4680"/>
        <w:tab w:val="right" w:pos="9360"/>
      </w:tabs>
      <w:spacing w:after="0"/>
    </w:pPr>
  </w:style>
  <w:style w:type="character" w:customStyle="1" w:styleId="HeaderChar">
    <w:name w:val="Header Char"/>
    <w:basedOn w:val="DefaultParagraphFont"/>
    <w:link w:val="Header"/>
    <w:uiPriority w:val="99"/>
    <w:rsid w:val="00520137"/>
  </w:style>
  <w:style w:type="paragraph" w:styleId="Footer">
    <w:name w:val="footer"/>
    <w:basedOn w:val="Normal"/>
    <w:link w:val="FooterChar"/>
    <w:uiPriority w:val="99"/>
    <w:unhideWhenUsed/>
    <w:rsid w:val="00520137"/>
    <w:pPr>
      <w:tabs>
        <w:tab w:val="center" w:pos="4680"/>
        <w:tab w:val="right" w:pos="9360"/>
      </w:tabs>
      <w:spacing w:after="0"/>
    </w:pPr>
  </w:style>
  <w:style w:type="character" w:customStyle="1" w:styleId="FooterChar">
    <w:name w:val="Footer Char"/>
    <w:basedOn w:val="DefaultParagraphFont"/>
    <w:link w:val="Footer"/>
    <w:uiPriority w:val="99"/>
    <w:rsid w:val="00520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legisquebec.gouv.qc.ca/fr/showDoc/cs/E-12.001?&amp;dig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30</Pages>
  <Words>9388</Words>
  <Characters>53515</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Fischer</dc:creator>
  <cp:lastModifiedBy>Ariane Fischer</cp:lastModifiedBy>
  <cp:revision>63</cp:revision>
  <dcterms:created xsi:type="dcterms:W3CDTF">2018-06-28T04:16:00Z</dcterms:created>
  <dcterms:modified xsi:type="dcterms:W3CDTF">2018-06-28T04:59:00Z</dcterms:modified>
</cp:coreProperties>
</file>